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12A" w:rsidRPr="0043712A" w:rsidRDefault="0043712A" w:rsidP="0043712A">
      <w:pPr>
        <w:jc w:val="center"/>
        <w:rPr>
          <w:rFonts w:ascii="宋体" w:eastAsia="宋体" w:hAnsi="宋体" w:cs="宋体"/>
          <w:b/>
          <w:bCs/>
          <w:color w:val="FF0000"/>
          <w:sz w:val="36"/>
          <w:szCs w:val="28"/>
        </w:rPr>
      </w:pPr>
      <w:bookmarkStart w:id="0" w:name="_GoBack"/>
      <w:r w:rsidRPr="0043712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专题11</w:t>
      </w:r>
      <w:r w:rsidRPr="0043712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 xml:space="preserve"> </w:t>
      </w:r>
      <w:r w:rsidRPr="0043712A">
        <w:rPr>
          <w:rFonts w:ascii="宋体" w:eastAsia="宋体" w:hAnsi="宋体" w:cs="宋体" w:hint="eastAsia"/>
          <w:b/>
          <w:bCs/>
          <w:color w:val="FF0000"/>
          <w:sz w:val="36"/>
          <w:szCs w:val="28"/>
        </w:rPr>
        <w:t>压强（讲义）</w:t>
      </w:r>
    </w:p>
    <w:bookmarkEnd w:id="0"/>
    <w:p w:rsidR="0043712A" w:rsidRDefault="0043712A" w:rsidP="0043712A">
      <w:pPr>
        <w:spacing w:line="360" w:lineRule="auto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一、知识梳理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color w:val="0000FF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一、压强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1.压力：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垂直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作用在物体表面上的力叫压力（图一：水杯对桌面的压力，图二：木块对斜面的压力，图三：图钉对墙壁的压力）。</w:t>
      </w:r>
    </w:p>
    <w:p w:rsidR="0043712A" w:rsidRDefault="0043712A" w:rsidP="0043712A">
      <w:pPr>
        <w:widowControl/>
        <w:adjustRightInd w:val="0"/>
        <w:snapToGrid w:val="0"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（1）压力并不都是由重力引起的（图三：图钉对墙壁的压力）。把物体放在桌面上，如果物体不受其它力作用，则压力F等于物体受到的重力G。</w:t>
      </w:r>
    </w:p>
    <w:tbl>
      <w:tblPr>
        <w:tblStyle w:val="a9"/>
        <w:tblW w:w="8775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13"/>
        <w:gridCol w:w="3261"/>
        <w:gridCol w:w="2601"/>
      </w:tblGrid>
      <w:tr w:rsidR="0043712A" w:rsidTr="0043712A">
        <w:trPr>
          <w:jc w:val="center"/>
        </w:trPr>
        <w:tc>
          <w:tcPr>
            <w:tcW w:w="2912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21"/>
                <w:szCs w:val="21"/>
                <w:lang w:eastAsia="zh-CN"/>
              </w:rPr>
            </w:pPr>
            <w:r>
              <w:rPr>
                <w:noProof/>
                <w:sz w:val="2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60288" behindDoc="1" locked="0" layoutInCell="1" allowOverlap="1">
                      <wp:simplePos x="0" y="0"/>
                      <wp:positionH relativeFrom="column">
                        <wp:posOffset>285115</wp:posOffset>
                      </wp:positionH>
                      <wp:positionV relativeFrom="paragraph">
                        <wp:posOffset>154305</wp:posOffset>
                      </wp:positionV>
                      <wp:extent cx="883285" cy="711200"/>
                      <wp:effectExtent l="19050" t="0" r="31115" b="50800"/>
                      <wp:wrapTight wrapText="bothSides">
                        <wp:wrapPolygon edited="0">
                          <wp:start x="3727" y="0"/>
                          <wp:lineTo x="5590" y="9257"/>
                          <wp:lineTo x="-466" y="11571"/>
                          <wp:lineTo x="-466" y="15043"/>
                          <wp:lineTo x="9783" y="18514"/>
                          <wp:lineTo x="8851" y="19093"/>
                          <wp:lineTo x="9783" y="22564"/>
                          <wp:lineTo x="11646" y="22564"/>
                          <wp:lineTo x="12112" y="19093"/>
                          <wp:lineTo x="11646" y="18514"/>
                          <wp:lineTo x="18168" y="16200"/>
                          <wp:lineTo x="21429" y="12729"/>
                          <wp:lineTo x="20497" y="9257"/>
                          <wp:lineTo x="21895" y="4050"/>
                          <wp:lineTo x="21895" y="2893"/>
                          <wp:lineTo x="19100" y="0"/>
                          <wp:lineTo x="3727" y="0"/>
                        </wp:wrapPolygon>
                      </wp:wrapTight>
                      <wp:docPr id="123" name="组合 1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83285" cy="711200"/>
                                <a:chOff x="0" y="0"/>
                                <a:chExt cx="2520" cy="2340"/>
                              </a:xfrm>
                              <a:effectLst/>
                            </wpg:grpSpPr>
                            <wpg:grpSp>
                              <wpg:cNvPr id="97" name="组合 97"/>
                              <wpg:cNvGrpSpPr/>
                              <wpg:grpSpPr>
                                <a:xfrm>
                                  <a:off x="0" y="0"/>
                                  <a:ext cx="2520" cy="1560"/>
                                  <a:chOff x="0" y="0"/>
                                  <a:chExt cx="2520" cy="1560"/>
                                </a:xfrm>
                                <a:effectLst/>
                              </wpg:grpSpPr>
                              <wpg:grpSp>
                                <wpg:cNvPr id="99" name="组合 99"/>
                                <wpg:cNvGrpSpPr/>
                                <wpg:grpSpPr>
                                  <a:xfrm>
                                    <a:off x="540" y="0"/>
                                    <a:ext cx="1952" cy="1397"/>
                                    <a:chOff x="540" y="0"/>
                                    <a:chExt cx="1013" cy="908"/>
                                  </a:xfrm>
                                  <a:effectLst/>
                                </wpg:grpSpPr>
                                <wpg:grpSp>
                                  <wpg:cNvPr id="109" name="组合 109"/>
                                  <wpg:cNvGrpSpPr/>
                                  <wpg:grpSpPr>
                                    <a:xfrm>
                                      <a:off x="540" y="0"/>
                                      <a:ext cx="810" cy="908"/>
                                      <a:chOff x="540" y="0"/>
                                      <a:chExt cx="765" cy="681"/>
                                    </a:xfrm>
                                    <a:effectLst/>
                                  </wpg:grpSpPr>
                                  <wps:wsp>
                                    <wps:cNvPr id="111" name="自选图形 95"/>
                                    <wps:cNvSpPr/>
                                    <wps:spPr>
                                      <a:xfrm>
                                        <a:off x="540" y="0"/>
                                        <a:ext cx="765" cy="635"/>
                                      </a:xfrm>
                                      <a:custGeom>
                                        <a:avLst/>
                                        <a:gdLst>
                                          <a:gd name="txL" fmla="*/ 4500 w 21600"/>
                                          <a:gd name="txT" fmla="*/ 4500 h 21600"/>
                                          <a:gd name="txR" fmla="*/ 17100 w 21600"/>
                                          <a:gd name="txB" fmla="*/ 17100 h 21600"/>
                                        </a:gdLst>
                                        <a:ahLst/>
                                        <a:cxnLst>
                                          <a:cxn ang="0">
                                            <a:pos x="18900" y="10800"/>
                                          </a:cxn>
                                          <a:cxn ang="90">
                                            <a:pos x="10800" y="21600"/>
                                          </a:cxn>
                                          <a:cxn ang="180">
                                            <a:pos x="2700" y="10800"/>
                                          </a:cxn>
                                          <a:cxn ang="270">
                                            <a:pos x="10800" y="0"/>
                                          </a:cxn>
                                        </a:cxnLst>
                                        <a:rect l="txL" t="txT" r="txR" b="txB"/>
                                        <a:pathLst>
                                          <a:path w="21600" h="21600">
                                            <a:moveTo>
                                              <a:pt x="0" y="0"/>
                                            </a:moveTo>
                                            <a:lnTo>
                                              <a:pt x="5400" y="21600"/>
                                            </a:lnTo>
                                            <a:lnTo>
                                              <a:pt x="16200" y="21600"/>
                                            </a:lnTo>
                                            <a:lnTo>
                                              <a:pt x="21600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A7B5F1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0"/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anchor="ctr" upright="1"/>
                                  </wps:wsp>
                                  <wps:wsp>
                                    <wps:cNvPr id="112" name="矩形 112"/>
                                    <wps:cNvSpPr/>
                                    <wps:spPr>
                                      <a:xfrm>
                                        <a:off x="722" y="635"/>
                                        <a:ext cx="407" cy="46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A7B5F1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miter lim="0"/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anchor="ctr" upright="1"/>
                                  </wps:wsp>
                                </wpg:grpSp>
                                <wps:wsp>
                                  <wps:cNvPr id="110" name="任意多边形 110"/>
                                  <wps:cNvSpPr/>
                                  <wps:spPr>
                                    <a:xfrm>
                                      <a:off x="1220" y="182"/>
                                      <a:ext cx="333" cy="482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333" h="482">
                                          <a:moveTo>
                                            <a:pt x="91" y="60"/>
                                          </a:moveTo>
                                          <a:cubicBezTo>
                                            <a:pt x="197" y="30"/>
                                            <a:pt x="303" y="0"/>
                                            <a:pt x="318" y="60"/>
                                          </a:cubicBezTo>
                                          <a:cubicBezTo>
                                            <a:pt x="333" y="120"/>
                                            <a:pt x="235" y="362"/>
                                            <a:pt x="182" y="422"/>
                                          </a:cubicBezTo>
                                          <a:cubicBezTo>
                                            <a:pt x="129" y="482"/>
                                            <a:pt x="30" y="422"/>
                                            <a:pt x="0" y="422"/>
                                          </a:cubicBezTo>
                                        </a:path>
                                      </a:pathLst>
                                    </a:custGeom>
                                    <a:noFill/>
                                    <a:ln w="571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43712A" w:rsidRDefault="0043712A" w:rsidP="0043712A"/>
                                    </w:txbxContent>
                                  </wps:txbx>
                                  <wps:bodyPr upright="1"/>
                                </wps:wsp>
                              </wpg:grpSp>
                              <wpg:grpSp>
                                <wpg:cNvPr id="100" name="组合 100"/>
                                <wpg:cNvGrpSpPr/>
                                <wpg:grpSpPr>
                                  <a:xfrm>
                                    <a:off x="0" y="1404"/>
                                    <a:ext cx="2520" cy="156"/>
                                    <a:chOff x="0" y="1404"/>
                                    <a:chExt cx="2520" cy="156"/>
                                  </a:xfrm>
                                  <a:effectLst/>
                                </wpg:grpSpPr>
                                <wps:wsp>
                                  <wps:cNvPr id="101" name="直线 99"/>
                                  <wps:cNvCnPr/>
                                  <wps:spPr>
                                    <a:xfrm>
                                      <a:off x="0" y="1404"/>
                                      <a:ext cx="2520" cy="0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2" name="直线 100"/>
                                  <wps:cNvCnPr/>
                                  <wps:spPr>
                                    <a:xfrm flipH="1">
                                      <a:off x="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3" name="直线 101"/>
                                  <wps:cNvCnPr/>
                                  <wps:spPr>
                                    <a:xfrm flipH="1">
                                      <a:off x="36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4" name="直线 102"/>
                                  <wps:cNvCnPr/>
                                  <wps:spPr>
                                    <a:xfrm flipH="1">
                                      <a:off x="72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5" name="直线 103"/>
                                  <wps:cNvCnPr/>
                                  <wps:spPr>
                                    <a:xfrm flipH="1">
                                      <a:off x="108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6" name="直线 104"/>
                                  <wps:cNvCnPr/>
                                  <wps:spPr>
                                    <a:xfrm flipH="1">
                                      <a:off x="144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7" name="直线 105"/>
                                  <wps:cNvCnPr/>
                                  <wps:spPr>
                                    <a:xfrm flipH="1">
                                      <a:off x="180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108" name="直线 106"/>
                                  <wps:cNvCnPr/>
                                  <wps:spPr>
                                    <a:xfrm flipH="1">
                                      <a:off x="2160" y="1404"/>
                                      <a:ext cx="180" cy="156"/>
                                    </a:xfrm>
                                    <a:prstGeom prst="line">
                                      <a:avLst/>
                                    </a:prstGeom>
                                    <a:ln w="3175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</wpg:grpSp>
                            </wpg:grpSp>
                            <wps:wsp>
                              <wps:cNvPr id="98" name="直线 107"/>
                              <wps:cNvCnPr/>
                              <wps:spPr>
                                <a:xfrm>
                                  <a:off x="1257" y="1404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rgbClr val="000000"/>
                                  </a:solidFill>
                                  <a:headEnd/>
                                  <a:tailEnd type="triangle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23" o:spid="_x0000_s1026" style="position:absolute;left:0;text-align:left;margin-left:22.45pt;margin-top:12.15pt;width:69.55pt;height:56pt;z-index:-251656192" coordsize="2520,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">
                      <v:group id="组合 97" o:spid="_x0000_s1027" style="position:absolute;width:2520;height:1560" coordsize="2520,15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      <v:group id="组合 99" o:spid="_x0000_s1028" style="position:absolute;left:540;width:1952;height:1397" coordorigin="540" coordsize="1013,9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        <v:group id="组合 109" o:spid="_x0000_s1029" style="position:absolute;left:540;width:810;height:908" coordorigin="540" coordsize="765,6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          <v:shape id="自选图形 95" o:spid="_x0000_s1030" style="position:absolute;left:540;width:765;height:635;visibility:visible;mso-wrap-style:square;v-text-anchor:middle" coordsize="21600,21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72MsEA&#10;AADcAAAADwAAAGRycy9kb3ducmV2LnhtbERP20rDQBB9F/oPywi+iN1EpJTYbZFKgyA+9PIBQ3aa&#10;hGZnQnZM0793BcG3OZzrrDZT6MxIQ2yFHeTzDAxxJb7l2sHpuHtagomK7LETJgc3irBZz+5WWHi5&#10;8p7Gg9YmhXAs0EGj2hfWxqqhgHEuPXHizjIE1ASH2voBryk8dPY5yxY2YMupocGetg1Vl8N3cDB+&#10;vX8G2Yvoo04i5aLc3V5K5x7up7dXMEqT/ov/3B8+zc9z+H0mXWD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O9jLBAAAA3AAAAA8AAAAAAAAAAAAAAAAAmAIAAGRycy9kb3du&#10;cmV2LnhtbFBLBQYAAAAABAAEAPUAAACGAwAAAAA=&#10;" adj="-11796480,,5400" path="m,l5400,21600r10800,l21600,,,xe" fillcolor="#a7b5f1">
                              <v:stroke miterlimit="0" joinstyle="miter"/>
                              <v:formulas/>
                              <v:path arrowok="t" o:connecttype="custom" o:connectlocs="18900,10800;10800,21600;2700,10800;10800,0" o:connectangles="0,0,0,0" textboxrect="4489,4490,17111,17110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rect id="矩形 112" o:spid="_x0000_s1031" style="position:absolute;left:722;top:635;width:407;height: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7XuL8A&#10;AADcAAAADwAAAGRycy9kb3ducmV2LnhtbERPTWsCMRC9F/wPYYTealYLIqtRFtHSHt2WnofNuAlu&#10;Jstm1O2/bwpCb/N4n7PZjaFTNxqSj2xgPitAETfRem4NfH0eX1agkiBb7CKTgR9KsNtOnjZY2njn&#10;E91qaVUO4VSiASfSl1qnxlHANIs9cebOcQgoGQ6ttgPec3jo9KIoljqg59zgsKe9o+ZSX4OByq9e&#10;5eDd23elz81JOHzUdTDmeTpWa1BCo/yLH+53m+fPF/D3TL5Ab3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rte4vwAAANwAAAAPAAAAAAAAAAAAAAAAAJgCAABkcnMvZG93bnJl&#10;di54bWxQSwUGAAAAAAQABAD1AAAAhAMAAAAA&#10;" fillcolor="#a7b5f1">
                              <v:stroke miterlimit="0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rect>
                          </v:group>
                          <v:shape id="任意多边形 110" o:spid="_x0000_s1032" style="position:absolute;left:1220;top:182;width:333;height:482;visibility:visible;mso-wrap-style:square;v-text-anchor:top" coordsize="333,4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EnlMMA&#10;AADcAAAADwAAAGRycy9kb3ducmV2LnhtbESPTWvCQBCG70L/wzKFXkQ3RhGbukppKXjzE/Q4ZKdJ&#10;MDsbsluT/nvnIHibYd6PZ5br3tXqRm2oPBuYjBNQxLm3FRcGTsef0QJUiMgWa89k4J8CrFcvgyVm&#10;1ne8p9shFkpCOGRooIyxybQOeUkOw9g3xHL79a3DKGtbaNtiJ+Gu1mmSzLXDiqWhxIa+Ssqvhz8n&#10;JbNN832cTXfv/rJNr8OU9ak7G/P22n9+gIrUx6f44d5YwZ8IvjwjE+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pEnlMMAAADcAAAADwAAAAAAAAAAAAAAAACYAgAAZHJzL2Rv&#10;d25yZXYueG1sUEsFBgAAAAAEAAQA9QAAAIgDAAAAAA==&#10;" adj="-11796480,,5400" path="m91,60c197,30,303,,318,60v15,60,-83,302,-136,362c129,482,30,422,,422e" filled="f" strokeweight="4.5pt">
                            <v:stroke joinstyle="miter"/>
                            <v:formulas/>
                            <v:path arrowok="t" o:connecttype="custom" textboxrect="0,0,333,482"/>
                            <v:textbox>
                              <w:txbxContent>
                                <w:p w:rsidR="0043712A" w:rsidRDefault="0043712A" w:rsidP="0043712A"/>
                              </w:txbxContent>
                            </v:textbox>
                          </v:shape>
                        </v:group>
                        <v:group id="组合 100" o:spid="_x0000_s1033" style="position:absolute;top:1404;width:2520;height:156" coordorigin=",1404" coordsize="2520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      <v:line id="直线 99" o:spid="_x0000_s1034" style="position:absolute;visibility:visible;mso-wrap-style:square" from="0,1404" to="2520,1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ZsnMEAAADcAAAADwAAAGRycy9kb3ducmV2LnhtbERPzWrCQBC+F/oOyxR6q5uUUjS6ShEE&#10;8ZCQtA8wZKdJSHY27m5jfHtXKHibj+93NrvZDGIi5zvLCtJFAoK4trrjRsHP9+FtCcIHZI2DZVJw&#10;JQ+77fPTBjNtL1zSVIVGxBD2GSpoQxgzKX3dkkG/sCNx5H6tMxgidI3UDi8x3AzyPUk+pcGOY0OL&#10;I+1bqvvqzyjYnz7yLu3LwlHPK56HIr+eJ6VeX+avNYhAc3iI/91HHecnKdyfiRfI7Q0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4lmycwQAAANwAAAAPAAAAAAAAAAAAAAAA&#10;AKECAABkcnMvZG93bnJldi54bWxQSwUGAAAAAAQABAD5AAAAjwMAAAAA&#10;" strokeweight="2.5pt"/>
                          <v:line id="直线 100" o:spid="_x0000_s1035" style="position:absolute;flip:x;visibility:visible;mso-wrap-style:square" from="0,1404" to="18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6Ctr4AAADcAAAADwAAAGRycy9kb3ducmV2LnhtbERPy6rCMBDdC/5DGMGdplYQqUZRuRfv&#10;1geuh2Zsi82kJLFWv/5GENzN4Txnue5MLVpyvrKsYDJOQBDnVldcKDiffkdzED4ga6wtk4IneViv&#10;+r0lZto++EDtMRQihrDPUEEZQpNJ6fOSDPqxbYgjd7XOYIjQFVI7fMRwU8s0SWbSYMWxocSGdiXl&#10;t+PdKJibwk8Om8vr5n+m22q/l+6UtkoNB91mASJQF77ij/tPx/lJCu9n4gVy9Q8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BXoK2vgAAANwAAAAPAAAAAAAAAAAAAAAAAKEC&#10;AABkcnMvZG93bnJldi54bWxQSwUGAAAAAAQABAD5AAAAjAMAAAAA&#10;" strokeweight="2.5pt"/>
                          <v:line id="直线 101" o:spid="_x0000_s1036" style="position:absolute;flip:x;visibility:visible;mso-wrap-style:square" from="360,1404" to="54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InLb4AAADcAAAADwAAAGRycy9kb3ducmV2LnhtbERPy6rCMBDdX/AfwgjublMVRKpRVLzo&#10;1geuh2Zsi82kJLH2+vVGENzN4TxnvuxMLVpyvrKsYJikIIhzqysuFJxPf79TED4ga6wtk4J/8rBc&#10;9H7mmGn74AO1x1CIGMI+QwVlCE0mpc9LMugT2xBH7mqdwRChK6R2+IjhppajNJ1IgxXHhhIb2pSU&#10;3453o2BqCj88rC7Pm9+O19VuJ91p1Co16HerGYhAXfiKP+69jvPTMbyfiRfIxQs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uEictvgAAANwAAAAPAAAAAAAAAAAAAAAAAKEC&#10;AABkcnMvZG93bnJldi54bWxQSwUGAAAAAAQABAD5AAAAjAMAAAAA&#10;" strokeweight="2.5pt"/>
                          <v:line id="直线 102" o:spid="_x0000_s1037" style="position:absolute;flip:x;visibility:visible;mso-wrap-style:square" from="720,1404" to="90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u/WcEAAADcAAAADwAAAGRycy9kb3ducmV2LnhtbERPTWvCQBC9F/wPywi91U1iEYmuolKx&#10;10TxPGTHJJidDbvbmPbXdwsFb/N4n7PejqYTAznfWlaQzhIQxJXVLdcKLufj2xKED8gaO8uk4Js8&#10;bDeTlzXm2j64oKEMtYgh7HNU0ITQ51L6qiGDfmZ74sjdrDMYInS11A4fMdx0MkuShTTYcmxosKdD&#10;Q9W9/DIKlqb2abG7/tz9x3zfnk7SnbNBqdfpuFuBCDSGp/jf/anj/OQd/p6JF8j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h+79ZwQAAANwAAAAPAAAAAAAAAAAAAAAA&#10;AKECAABkcnMvZG93bnJldi54bWxQSwUGAAAAAAQABAD5AAAAjwMAAAAA&#10;" strokeweight="2.5pt"/>
                          <v:line id="直线 103" o:spid="_x0000_s1038" style="position:absolute;flip:x;visibility:visible;mso-wrap-style:square" from="1080,1404" to="126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cawsEAAADcAAAADwAAAGRycy9kb3ducmV2LnhtbERPTWvCQBC9F/wPywi91U0iFYmuolKx&#10;10TxPGTHJJidDbvbmPbXdwsFb/N4n7PejqYTAznfWlaQzhIQxJXVLdcKLufj2xKED8gaO8uk4Js8&#10;bDeTlzXm2j64oKEMtYgh7HNU0ITQ51L6qiGDfmZ74sjdrDMYInS11A4fMdx0MkuShTTYcmxosKdD&#10;Q9W9/DIKlqb2abG7/tz9x3zfnk7SnbNBqdfpuFuBCDSGp/jf/anj/OQd/p6JF8j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OtxrCwQAAANwAAAAPAAAAAAAAAAAAAAAA&#10;AKECAABkcnMvZG93bnJldi54bWxQSwUGAAAAAAQABAD5AAAAjwMAAAAA&#10;" strokeweight="2.5pt"/>
                          <v:line id="直线 104" o:spid="_x0000_s1039" style="position:absolute;flip:x;visibility:visible;mso-wrap-style:square" from="1440,1404" to="162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WEtcAAAADcAAAADwAAAGRycy9kb3ducmV2LnhtbERPS4vCMBC+L/gfwix426YqiHSNxRVF&#10;rz7wPDSzbWkzKUmsdX/9RhC8zcf3nGU+mFb05HxtWcEkSUEQF1bXXCq4nHdfCxA+IGtsLZOCB3nI&#10;V6OPJWba3vlI/SmUIoawz1BBFUKXSemLigz6xHbEkfu1zmCI0JVSO7zHcNPKaZrOpcGaY0OFHW0q&#10;KprTzShYmNJPjuvrX+O3s596v5fuPO2VGn8O628QgYbwFr/cBx3np3N4PhMvkKt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5lhLXAAAAA3AAAAA8AAAAAAAAAAAAAAAAA&#10;oQIAAGRycy9kb3ducmV2LnhtbFBLBQYAAAAABAAEAPkAAACOAwAAAAA=&#10;" strokeweight="2.5pt"/>
                          <v:line id="直线 105" o:spid="_x0000_s1040" style="position:absolute;flip:x;visibility:visible;mso-wrap-style:square" from="1800,1404" to="198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khLsEAAADcAAAADwAAAGRycy9kb3ducmV2LnhtbERPTWvCQBC9F/wPywi91U0iVImuolKx&#10;10TxPGTHJJidDbvbmPbXdwsFb/N4n7PejqYTAznfWlaQzhIQxJXVLdcKLufj2xKED8gaO8uk4Js8&#10;bDeTlzXm2j64oKEMtYgh7HNU0ITQ51L6qiGDfmZ74sjdrDMYInS11A4fMdx0MkuSd2mw5djQYE+H&#10;hqp7+WUULE3t02J3/bn7j/m+PZ2kO2eDUq/TcbcCEWgMT/G/+1PH+ckC/p6JF8j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KSEuwQAAANwAAAAPAAAAAAAAAAAAAAAA&#10;AKECAABkcnMvZG93bnJldi54bWxQSwUGAAAAAAQABAD5AAAAjwMAAAAA&#10;" strokeweight="2.5pt"/>
                          <v:line id="直线 106" o:spid="_x0000_s1041" style="position:absolute;flip:x;visibility:visible;mso-wrap-style:square" from="2160,1404" to="2340,15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La1XMIAAADcAAAADwAAAGRycy9kb3ducmV2LnhtbESPT4vCMBDF74LfIYzgTVMVRKpRVHZx&#10;r/7B89CMbbGZlCRbu/vpdw4L3mZ4b977zWbXu0Z1FGLt2cBsmoEiLrytuTRwu35OVqBiQrbYeCYD&#10;PxRhtx0ONphb/+IzdZdUKgnhmKOBKqU21zoWFTmMU98Si/bwwWGSNZTaBnxJuGv0PMuW2mHN0lBh&#10;S8eKiufl2xlYuTLOzvv77zN+LA716aTDdd4ZMx71+zWoRH16m/+vv6zgZ0Irz8gEevs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La1XMIAAADcAAAADwAAAAAAAAAAAAAA&#10;AAChAgAAZHJzL2Rvd25yZXYueG1sUEsFBgAAAAAEAAQA+QAAAJADAAAAAA==&#10;" strokeweight="2.5pt"/>
                        </v:group>
                      </v:group>
                      <v:line id="直线 107" o:spid="_x0000_s1042" style="position:absolute;visibility:visible;mso-wrap-style:square" from="1257,1404" to="1257,2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QVAcAAAADbAAAADwAAAGRycy9kb3ducmV2LnhtbERPu27CMBTdkfgH6yJ1A6cMFaQ4Eapa&#10;xIYIMLDdxjcPEV9HsQmBr8cDEuPRea/SwTSip87VlhV8ziIQxLnVNZcKjoe/6QKE88gaG8uk4E4O&#10;0mQ8WmGs7Y331Ge+FCGEXYwKKu/bWEqXV2TQzWxLHLjCdgZ9gF0pdYe3EG4aOY+iL2mw5tBQYUs/&#10;FeWX7GoUPOZlkf32OrpLezpvtv9Fo5c7pT4mw/obhKfBv8Uv91YrWIax4Uv4ATJ5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AEFQHAAAAA2wAAAA8AAAAAAAAAAAAAAAAA&#10;oQIAAGRycy9kb3ducmV2LnhtbFBLBQYAAAAABAAEAPkAAACOAwAAAAA=&#10;" strokeweight="1.75pt">
                        <v:stroke endarrow="block"/>
                      </v:line>
                      <w10:wrap type="tight"/>
                    </v:group>
                  </w:pict>
                </mc:Fallback>
              </mc:AlternateContent>
            </w:r>
          </w:p>
        </w:tc>
        <w:tc>
          <w:tcPr>
            <w:tcW w:w="3260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21"/>
                <w:szCs w:val="21"/>
                <w:lang w:eastAsia="zh-CN"/>
              </w:rPr>
            </w:pPr>
            <w:r>
              <w:rPr>
                <w:noProof/>
                <w:sz w:val="2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9264" behindDoc="1" locked="0" layoutInCell="1" allowOverlap="1">
                      <wp:simplePos x="0" y="0"/>
                      <wp:positionH relativeFrom="column">
                        <wp:posOffset>190500</wp:posOffset>
                      </wp:positionH>
                      <wp:positionV relativeFrom="paragraph">
                        <wp:posOffset>207010</wp:posOffset>
                      </wp:positionV>
                      <wp:extent cx="1219835" cy="573405"/>
                      <wp:effectExtent l="19050" t="38100" r="18415" b="36195"/>
                      <wp:wrapTight wrapText="bothSides">
                        <wp:wrapPolygon edited="0">
                          <wp:start x="11469" y="-1435"/>
                          <wp:lineTo x="6409" y="-1435"/>
                          <wp:lineTo x="6072" y="2153"/>
                          <wp:lineTo x="7421" y="10047"/>
                          <wp:lineTo x="-337" y="17940"/>
                          <wp:lineTo x="-337" y="22246"/>
                          <wp:lineTo x="13830" y="22246"/>
                          <wp:lineTo x="18890" y="20811"/>
                          <wp:lineTo x="21589" y="17223"/>
                          <wp:lineTo x="21589" y="2870"/>
                          <wp:lineTo x="20577" y="1435"/>
                          <wp:lineTo x="13156" y="-1435"/>
                          <wp:lineTo x="11469" y="-1435"/>
                        </wp:wrapPolygon>
                      </wp:wrapTight>
                      <wp:docPr id="128" name="组合 1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19835" cy="573405"/>
                                <a:chOff x="0" y="0"/>
                                <a:chExt cx="3420" cy="1872"/>
                              </a:xfrm>
                              <a:effectLst/>
                            </wpg:grpSpPr>
                            <wps:wsp>
                              <wps:cNvPr id="89" name="自选图形 51"/>
                              <wps:cNvSpPr/>
                              <wps:spPr>
                                <a:xfrm rot="16066011">
                                  <a:off x="1086" y="-618"/>
                                  <a:ext cx="1248" cy="3420"/>
                                </a:xfrm>
                                <a:prstGeom prst="rtTriangle">
                                  <a:avLst/>
                                </a:prstGeom>
                                <a:solidFill>
                                  <a:srgbClr val="6699FF"/>
                                </a:solidFill>
                                <a:ln w="9525">
                                  <a:solidFill>
                                    <a:srgbClr val="FFFFFF"/>
                                  </a:solidFill>
                                  <a:miter lim="0"/>
                                  <a:headEnd/>
                                  <a:tailEnd/>
                                </a:ln>
                                <a:effectLst/>
                              </wps:spPr>
                              <wps:txbx>
                                <w:txbxContent>
                                  <w:p w:rsidR="0043712A" w:rsidRDefault="0043712A" w:rsidP="0043712A"/>
                                </w:txbxContent>
                              </wps:txbx>
                              <wps:bodyPr anchor="ctr" upright="1"/>
                            </wps:wsp>
                            <wpg:grpSp>
                              <wpg:cNvPr id="90" name="组合 90"/>
                              <wpg:cNvGrpSpPr/>
                              <wpg:grpSpPr>
                                <a:xfrm rot="359099">
                                  <a:off x="1260" y="0"/>
                                  <a:ext cx="907" cy="1087"/>
                                  <a:chOff x="1260" y="0"/>
                                  <a:chExt cx="616" cy="544"/>
                                </a:xfrm>
                                <a:effectLst/>
                              </wpg:grpSpPr>
                              <wps:wsp>
                                <wps:cNvPr id="92" name="矩形 92"/>
                                <wps:cNvSpPr/>
                                <wps:spPr>
                                  <a:xfrm rot="19961749">
                                    <a:off x="1260" y="45"/>
                                    <a:ext cx="616" cy="48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33CCCC"/>
                                  </a:solidFill>
                                  <a:ln w="9525">
                                    <a:solidFill>
                                      <a:srgbClr val="FFFFFF"/>
                                    </a:solidFill>
                                    <a:miter lim="0"/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anchor="ctr" upright="1"/>
                              </wps:wsp>
                              <wps:wsp>
                                <wps:cNvPr id="93" name="任意多边形 93"/>
                                <wps:cNvSpPr/>
                                <wps:spPr>
                                  <a:xfrm>
                                    <a:off x="1532" y="136"/>
                                    <a:ext cx="318" cy="31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273" h="225">
                                        <a:moveTo>
                                          <a:pt x="273" y="0"/>
                                        </a:moveTo>
                                        <a:cubicBezTo>
                                          <a:pt x="255" y="6"/>
                                          <a:pt x="212" y="17"/>
                                          <a:pt x="201" y="36"/>
                                        </a:cubicBezTo>
                                        <a:cubicBezTo>
                                          <a:pt x="191" y="54"/>
                                          <a:pt x="202" y="80"/>
                                          <a:pt x="189" y="96"/>
                                        </a:cubicBezTo>
                                        <a:cubicBezTo>
                                          <a:pt x="170" y="118"/>
                                          <a:pt x="133" y="111"/>
                                          <a:pt x="105" y="120"/>
                                        </a:cubicBezTo>
                                        <a:cubicBezTo>
                                          <a:pt x="0" y="225"/>
                                          <a:pt x="66" y="191"/>
                                          <a:pt x="213" y="180"/>
                                        </a:cubicBezTo>
                                        <a:cubicBezTo>
                                          <a:pt x="225" y="176"/>
                                          <a:pt x="249" y="168"/>
                                          <a:pt x="249" y="168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FFFFFF"/>
                                    </a:solidFill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upright="1"/>
                              </wps:wsp>
                              <wps:wsp>
                                <wps:cNvPr id="94" name="任意多边形 94"/>
                                <wps:cNvSpPr/>
                                <wps:spPr>
                                  <a:xfrm>
                                    <a:off x="1442" y="0"/>
                                    <a:ext cx="272" cy="544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396" h="478">
                                        <a:moveTo>
                                          <a:pt x="311" y="0"/>
                                        </a:moveTo>
                                        <a:cubicBezTo>
                                          <a:pt x="279" y="8"/>
                                          <a:pt x="250" y="9"/>
                                          <a:pt x="227" y="36"/>
                                        </a:cubicBezTo>
                                        <a:cubicBezTo>
                                          <a:pt x="208" y="58"/>
                                          <a:pt x="179" y="108"/>
                                          <a:pt x="179" y="108"/>
                                        </a:cubicBezTo>
                                        <a:cubicBezTo>
                                          <a:pt x="191" y="116"/>
                                          <a:pt x="210" y="118"/>
                                          <a:pt x="215" y="132"/>
                                        </a:cubicBezTo>
                                        <a:cubicBezTo>
                                          <a:pt x="232" y="182"/>
                                          <a:pt x="194" y="183"/>
                                          <a:pt x="167" y="192"/>
                                        </a:cubicBezTo>
                                        <a:cubicBezTo>
                                          <a:pt x="85" y="274"/>
                                          <a:pt x="67" y="245"/>
                                          <a:pt x="131" y="288"/>
                                        </a:cubicBezTo>
                                        <a:cubicBezTo>
                                          <a:pt x="123" y="300"/>
                                          <a:pt x="118" y="315"/>
                                          <a:pt x="107" y="324"/>
                                        </a:cubicBezTo>
                                        <a:cubicBezTo>
                                          <a:pt x="85" y="343"/>
                                          <a:pt x="35" y="372"/>
                                          <a:pt x="35" y="372"/>
                                        </a:cubicBezTo>
                                        <a:cubicBezTo>
                                          <a:pt x="0" y="478"/>
                                          <a:pt x="143" y="396"/>
                                          <a:pt x="203" y="384"/>
                                        </a:cubicBezTo>
                                        <a:cubicBezTo>
                                          <a:pt x="235" y="388"/>
                                          <a:pt x="267" y="389"/>
                                          <a:pt x="299" y="396"/>
                                        </a:cubicBezTo>
                                        <a:cubicBezTo>
                                          <a:pt x="324" y="401"/>
                                          <a:pt x="396" y="420"/>
                                          <a:pt x="371" y="420"/>
                                        </a:cubicBezTo>
                                        <a:cubicBezTo>
                                          <a:pt x="355" y="420"/>
                                          <a:pt x="339" y="420"/>
                                          <a:pt x="323" y="420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FFFFFF"/>
                                    </a:solidFill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upright="1"/>
                              </wps:wsp>
                              <wps:wsp>
                                <wps:cNvPr id="95" name="任意多边形 95"/>
                                <wps:cNvSpPr/>
                                <wps:spPr>
                                  <a:xfrm>
                                    <a:off x="1260" y="90"/>
                                    <a:ext cx="182" cy="27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>
                                      <a:path w="108" h="144">
                                        <a:moveTo>
                                          <a:pt x="108" y="0"/>
                                        </a:moveTo>
                                        <a:cubicBezTo>
                                          <a:pt x="104" y="16"/>
                                          <a:pt x="106" y="35"/>
                                          <a:pt x="96" y="48"/>
                                        </a:cubicBezTo>
                                        <a:cubicBezTo>
                                          <a:pt x="88" y="58"/>
                                          <a:pt x="70" y="52"/>
                                          <a:pt x="60" y="60"/>
                                        </a:cubicBezTo>
                                        <a:cubicBezTo>
                                          <a:pt x="50" y="68"/>
                                          <a:pt x="0" y="137"/>
                                          <a:pt x="0" y="144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FFFFFF"/>
                                    </a:solidFill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upright="1"/>
                              </wps:wsp>
                            </wpg:grpSp>
                            <wps:wsp>
                              <wps:cNvPr id="91" name="直线 57"/>
                              <wps:cNvCnPr/>
                              <wps:spPr>
                                <a:xfrm rot="20477632">
                                  <a:off x="1980" y="936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rgbClr val="000000"/>
                                  </a:solidFill>
                                  <a:headEnd/>
                                  <a:tailEnd type="triangle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28" o:spid="_x0000_s1043" style="position:absolute;left:0;text-align:left;margin-left:15pt;margin-top:16.3pt;width:96.05pt;height:45.15pt;z-index:-251657216" coordsize="3420,18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">
                      <v:shapetype id="_x0000_t6" coordsize="21600,21600" o:spt="6" path="m,l,21600r21600,xe">
                        <v:stroke joinstyle="miter"/>
                        <v:path gradientshapeok="t" o:connecttype="custom" o:connectlocs="0,0;0,10800;0,21600;10800,21600;21600,21600;10800,10800" textboxrect="1800,12600,12600,19800"/>
                      </v:shapetype>
                      <v:shape id="自选图形 51" o:spid="_x0000_s1044" type="#_x0000_t6" style="position:absolute;left:1086;top:-618;width:1248;height:3420;rotation:-60445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5LAMQA&#10;AADbAAAADwAAAGRycy9kb3ducmV2LnhtbESPT4vCMBTE7wt+h/CEvSyaKrhoNYoIQtmLrn+vj+bZ&#10;VpuX2kSt336zIHgcZuY3zGTWmFLcqXaFZQW9bgSCOLW64EzBbrvsDEE4j6yxtEwKnuRgNm19TDDW&#10;9sG/dN/4TAQIuxgV5N5XsZQuzcmg69qKOHgnWxv0QdaZ1DU+AtyUsh9F39JgwWEhx4oWOaWXzc0o&#10;mK8P16RMFqv057A/DvSNdmfzpdRnu5mPQXhq/Dv8aidawXAE/1/CD5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VuSwDEAAAA2wAAAA8AAAAAAAAAAAAAAAAAmAIAAGRycy9k&#10;b3ducmV2LnhtbFBLBQYAAAAABAAEAPUAAACJAwAAAAA=&#10;" fillcolor="#69f" strokecolor="white">
                        <v:stroke miterlimit="0"/>
                        <v:textbox>
                          <w:txbxContent>
                            <w:p w:rsidR="0043712A" w:rsidRDefault="0043712A" w:rsidP="0043712A"/>
                          </w:txbxContent>
                        </v:textbox>
                      </v:shape>
                      <v:group id="组合 90" o:spid="_x0000_s1045" style="position:absolute;left:1260;width:907;height:1087;rotation:392232fd" coordorigin="1260" coordsize="616,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Mv1B8EAAADbAAAADwAA&#10;AAAAAAAAAAAAAACqAgAAZHJzL2Rvd25yZXYueG1sUEsFBgAAAAAEAAQA+gAAAJgDAAAAAA==&#10;">
                        <v:rect id="矩形 92" o:spid="_x0000_s1046" style="position:absolute;left:1260;top:45;width:616;height:483;rotation:-178940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kbhsQA&#10;AADbAAAADwAAAGRycy9kb3ducmV2LnhtbESPQWvCQBSE70L/w/IKvUizMQUxaVbRQkvxIsaWXh/Z&#10;1ySYfRuyG5P++64geBxm5hsm30ymFRfqXWNZwSKKQRCXVjdcKfg6vT+vQDiPrLG1TAr+yMFm/TDL&#10;MdN25CNdCl+JAGGXoYLa+y6T0pU1GXSR7YiD92t7gz7IvpK6xzHATSuTOF5Kgw2HhRo7equpPBeD&#10;UTC8pFqe0e8+xv2PLubp9pB+V0o9PU7bVxCeJn8P39qfWkGawPVL+AF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ZG4bEAAAA2wAAAA8AAAAAAAAAAAAAAAAAmAIAAGRycy9k&#10;b3ducmV2LnhtbFBLBQYAAAAABAAEAPUAAACJAwAAAAA=&#10;" fillcolor="#3cc" strokecolor="white">
                          <v:stroke miterlimit="0"/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rect>
                        <v:shape id="任意多边形 93" o:spid="_x0000_s1047" style="position:absolute;left:1532;top:136;width:318;height:317;visibility:visible;mso-wrap-style:square;v-text-anchor:top" coordsize="273,22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2RqMYA&#10;AADbAAAADwAAAGRycy9kb3ducmV2LnhtbESPT2vCQBTE70K/w/IKvYjZ1ELVmFWqUGgPQv2H10f2&#10;NQnNvl2yq4l++q5Q6HGYmd8w+bI3jbhQ62vLCp6TFARxYXXNpYLD/n00BeEDssbGMim4kofl4mGQ&#10;Y6Ztx1u67EIpIoR9hgqqEFwmpS8qMugT64ij921bgyHKtpS6xS7CTSPHafoqDdYcFyp0tK6o+Nmd&#10;jYLzcFtuUvrau9tkdjy68WnVfbJST4/92xxEoD78h//aH1rB7AXuX+IP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t2RqMYAAADbAAAADwAAAAAAAAAAAAAAAACYAgAAZHJz&#10;L2Rvd25yZXYueG1sUEsFBgAAAAAEAAQA9QAAAIsDAAAAAA==&#10;" adj="-11796480,,5400" path="m273,c255,6,212,17,201,36v-10,18,1,44,-12,60c170,118,133,111,105,120,,225,66,191,213,180v12,-4,36,-12,36,-12e" filled="f" strokecolor="white">
                          <v:stroke joinstyle="miter"/>
                          <v:formulas/>
                          <v:path arrowok="t" o:connecttype="custom" textboxrect="0,0,273,225"/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shape>
                        <v:shape id="任意多边形 94" o:spid="_x0000_s1048" style="position:absolute;left:1442;width:272;height:544;visibility:visible;mso-wrap-style:square;v-text-anchor:top" coordsize="396,47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dVMcQA&#10;AADbAAAADwAAAGRycy9kb3ducmV2LnhtbESPQWsCMRSE7wX/Q3hCL6VmLSJ2a5RSLfaoq/T82Lxm&#10;125eliS6W399Iwgeh5n5hpkve9uIM/lQO1YwHmUgiEunazYKDvvP5xmIEJE1No5JwR8FWC4GD3PM&#10;tet4R+ciGpEgHHJUUMXY5lKGsiKLYeRa4uT9OG8xJumN1B67BLeNfMmyqbRYc1qosKWPisrf4mQV&#10;PB2np+zod5vtdmP2l27Vrb/HRqnHYf/+BiJSH+/hW/tLK3idwPVL+gF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HVTHEAAAA2wAAAA8AAAAAAAAAAAAAAAAAmAIAAGRycy9k&#10;b3ducmV2LnhtbFBLBQYAAAAABAAEAPUAAACJAwAAAAA=&#10;" adj="-11796480,,5400" path="m311,c279,8,250,9,227,36v-19,22,-48,72,-48,72c191,116,210,118,215,132v17,50,-21,51,-48,60c85,274,67,245,131,288v-8,12,-13,27,-24,36c85,343,35,372,35,372,,478,143,396,203,384v32,4,64,5,96,12c324,401,396,420,371,420v-16,,-32,,-48,e" filled="f" strokecolor="white">
                          <v:stroke joinstyle="miter"/>
                          <v:formulas/>
                          <v:path arrowok="t" o:connecttype="custom" textboxrect="0,0,396,478"/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shape>
                        <v:shape id="任意多边形 95" o:spid="_x0000_s1049" style="position:absolute;left:1260;top:90;width:182;height:273;visibility:visible;mso-wrap-style:square;v-text-anchor:top" coordsize="108,1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KJjMQA&#10;AADbAAAADwAAAGRycy9kb3ducmV2LnhtbESP0WrCQBRE34X+w3ILvummFcWmriKKIFgfjH7AbfY2&#10;ic3eTXdXE//eLQg+DjNzhpktOlOLKzlfWVbwNkxAEOdWV1woOB03gykIH5A11pZJwY08LOYvvRmm&#10;2rZ8oGsWChEh7FNUUIbQpFL6vCSDfmgb4uj9WGcwROkKqR22EW5q+Z4kE2mw4rhQYkOrkvLf7GIU&#10;JJf96m+0dvXX4bz8bk/Hye52RqX6r93yE0SgLjzDj/ZWK/gYw/+X+AP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yiYzEAAAA2wAAAA8AAAAAAAAAAAAAAAAAmAIAAGRycy9k&#10;b3ducmV2LnhtbFBLBQYAAAAABAAEAPUAAACJAwAAAAA=&#10;" adj="-11796480,,5400" path="m108,v-4,16,-2,35,-12,48c88,58,70,52,60,60,50,68,,137,,144e" filled="f" strokecolor="white">
                          <v:stroke joinstyle="miter"/>
                          <v:formulas/>
                          <v:path arrowok="t" o:connecttype="custom" textboxrect="0,0,108,144"/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shape>
                      </v:group>
                      <v:line id="直线 57" o:spid="_x0000_s1050" style="position:absolute;rotation:-1225925fd;visibility:visible;mso-wrap-style:square" from="1980,936" to="1980,18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3Cr8MAAADbAAAADwAAAGRycy9kb3ducmV2LnhtbESPQWsCMRSE7wX/Q3hCbzWrlKqrUdRS&#10;6sFL1R/wSJ67i5uXNYnr6q9vCkKPw8x8w8yXna1FSz5UjhUMBxkIYu1MxYWC4+HrbQIiRGSDtWNS&#10;cKcAy0XvZY65cTf+oXYfC5EgHHJUUMbY5FIGXZLFMHANcfJOzluMSfpCGo+3BLe1HGXZh7RYcVoo&#10;saFNSfq8v1oFk/VxvPv27erBZ30Zb/W7/tw4pV773WoGIlIX/8PP9tYomA7h70v6AXLx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9wq/DAAAA2wAAAA8AAAAAAAAAAAAA&#10;AAAAoQIAAGRycy9kb3ducmV2LnhtbFBLBQYAAAAABAAEAPkAAACRAwAAAAA=&#10;" strokeweight="1.75pt">
                        <v:stroke endarrow="block"/>
                      </v:line>
                      <w10:wrap type="tight"/>
                    </v:group>
                  </w:pict>
                </mc:Fallback>
              </mc:AlternateContent>
            </w:r>
          </w:p>
        </w:tc>
        <w:tc>
          <w:tcPr>
            <w:tcW w:w="2600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21"/>
                <w:szCs w:val="21"/>
                <w:lang w:eastAsia="zh-CN"/>
              </w:rPr>
            </w:pPr>
            <w:r>
              <w:rPr>
                <w:noProof/>
                <w:sz w:val="21"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8240" behindDoc="1" locked="0" layoutInCell="1" allowOverlap="1">
                      <wp:simplePos x="0" y="0"/>
                      <wp:positionH relativeFrom="column">
                        <wp:posOffset>474980</wp:posOffset>
                      </wp:positionH>
                      <wp:positionV relativeFrom="paragraph">
                        <wp:posOffset>91440</wp:posOffset>
                      </wp:positionV>
                      <wp:extent cx="842010" cy="884555"/>
                      <wp:effectExtent l="38100" t="0" r="0" b="10795"/>
                      <wp:wrapTight wrapText="bothSides">
                        <wp:wrapPolygon edited="0">
                          <wp:start x="2932" y="0"/>
                          <wp:lineTo x="977" y="0"/>
                          <wp:lineTo x="977" y="7443"/>
                          <wp:lineTo x="-977" y="7443"/>
                          <wp:lineTo x="-977" y="14886"/>
                          <wp:lineTo x="977" y="14886"/>
                          <wp:lineTo x="977" y="21398"/>
                          <wp:lineTo x="2932" y="21398"/>
                          <wp:lineTo x="5376" y="21398"/>
                          <wp:lineTo x="15638" y="18142"/>
                          <wp:lineTo x="19059" y="15816"/>
                          <wp:lineTo x="20036" y="13490"/>
                          <wp:lineTo x="19548" y="10699"/>
                          <wp:lineTo x="10751" y="7443"/>
                          <wp:lineTo x="5376" y="0"/>
                          <wp:lineTo x="2932" y="0"/>
                        </wp:wrapPolygon>
                      </wp:wrapTight>
                      <wp:docPr id="130" name="组合 1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42010" cy="884555"/>
                                <a:chOff x="0" y="0"/>
                                <a:chExt cx="2568" cy="2992"/>
                              </a:xfrm>
                              <a:effectLst/>
                            </wpg:grpSpPr>
                            <wpg:grpSp>
                              <wpg:cNvPr id="56" name="组合 56"/>
                              <wpg:cNvGrpSpPr/>
                              <wpg:grpSpPr>
                                <a:xfrm>
                                  <a:off x="284" y="0"/>
                                  <a:ext cx="2284" cy="2992"/>
                                  <a:chOff x="437" y="0"/>
                                  <a:chExt cx="913" cy="1197"/>
                                </a:xfrm>
                                <a:effectLst/>
                              </wpg:grpSpPr>
                              <wpg:grpSp>
                                <wpg:cNvPr id="58" name="组合 58"/>
                                <wpg:cNvGrpSpPr/>
                                <wpg:grpSpPr>
                                  <a:xfrm rot="16200000" flipV="1">
                                    <a:off x="-116" y="553"/>
                                    <a:ext cx="1197" cy="91"/>
                                    <a:chOff x="93" y="568"/>
                                    <a:chExt cx="2177" cy="91"/>
                                  </a:xfrm>
                                  <a:effectLst/>
                                </wpg:grpSpPr>
                                <wps:wsp>
                                  <wps:cNvPr id="76" name="直线 61"/>
                                  <wps:cNvCnPr/>
                                  <wps:spPr>
                                    <a:xfrm>
                                      <a:off x="93" y="568"/>
                                      <a:ext cx="2177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77" name="直线 62"/>
                                  <wps:cNvCnPr/>
                                  <wps:spPr>
                                    <a:xfrm flipH="1">
                                      <a:off x="183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78" name="直线 63"/>
                                  <wps:cNvCnPr/>
                                  <wps:spPr>
                                    <a:xfrm flipH="1">
                                      <a:off x="365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79" name="直线 64"/>
                                  <wps:cNvCnPr/>
                                  <wps:spPr>
                                    <a:xfrm flipH="1">
                                      <a:off x="546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0" name="直线 65"/>
                                  <wps:cNvCnPr/>
                                  <wps:spPr>
                                    <a:xfrm flipH="1">
                                      <a:off x="728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1" name="直线 66"/>
                                  <wps:cNvCnPr/>
                                  <wps:spPr>
                                    <a:xfrm flipH="1">
                                      <a:off x="909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2" name="直线 67"/>
                                  <wps:cNvCnPr/>
                                  <wps:spPr>
                                    <a:xfrm flipH="1">
                                      <a:off x="1454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3" name="直线 68"/>
                                  <wps:cNvCnPr/>
                                  <wps:spPr>
                                    <a:xfrm flipH="1">
                                      <a:off x="1091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4" name="直线 69"/>
                                  <wps:cNvCnPr/>
                                  <wps:spPr>
                                    <a:xfrm flipH="1">
                                      <a:off x="1635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5" name="直线 70"/>
                                  <wps:cNvCnPr/>
                                  <wps:spPr>
                                    <a:xfrm flipH="1">
                                      <a:off x="1272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6" name="直线 71"/>
                                  <wps:cNvCnPr/>
                                  <wps:spPr>
                                    <a:xfrm flipH="1">
                                      <a:off x="1998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  <wps:wsp>
                                  <wps:cNvPr id="87" name="直线 72"/>
                                  <wps:cNvCnPr/>
                                  <wps:spPr>
                                    <a:xfrm flipH="1">
                                      <a:off x="1816" y="568"/>
                                      <a:ext cx="91" cy="91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bodyPr/>
                                </wps:wsp>
                              </wpg:grpSp>
                              <wpg:grpSp>
                                <wpg:cNvPr id="59" name="组合 59"/>
                                <wpg:cNvGrpSpPr/>
                                <wpg:grpSpPr>
                                  <a:xfrm>
                                    <a:off x="753" y="457"/>
                                    <a:ext cx="597" cy="457"/>
                                    <a:chOff x="753" y="456"/>
                                    <a:chExt cx="894" cy="727"/>
                                  </a:xfrm>
                                  <a:effectLst/>
                                </wpg:grpSpPr>
                                <wpg:grpSp>
                                  <wpg:cNvPr id="62" name="组合 62"/>
                                  <wpg:cNvGrpSpPr/>
                                  <wpg:grpSpPr>
                                    <a:xfrm>
                                      <a:off x="753" y="456"/>
                                      <a:ext cx="894" cy="727"/>
                                      <a:chOff x="753" y="456"/>
                                      <a:chExt cx="894" cy="727"/>
                                    </a:xfrm>
                                    <a:effectLst/>
                                  </wpg:grpSpPr>
                                  <wps:wsp>
                                    <wps:cNvPr id="67" name="任意多边形 67"/>
                                    <wps:cNvSpPr/>
                                    <wps:spPr>
                                      <a:xfrm>
                                        <a:off x="785" y="613"/>
                                        <a:ext cx="317" cy="272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94" h="314">
                                            <a:moveTo>
                                              <a:pt x="84" y="0"/>
                                            </a:moveTo>
                                            <a:cubicBezTo>
                                              <a:pt x="72" y="4"/>
                                              <a:pt x="57" y="3"/>
                                              <a:pt x="48" y="12"/>
                                            </a:cubicBezTo>
                                            <a:cubicBezTo>
                                              <a:pt x="28" y="32"/>
                                              <a:pt x="0" y="84"/>
                                              <a:pt x="0" y="84"/>
                                            </a:cubicBezTo>
                                            <a:cubicBezTo>
                                              <a:pt x="23" y="152"/>
                                              <a:pt x="44" y="161"/>
                                              <a:pt x="108" y="204"/>
                                            </a:cubicBezTo>
                                            <a:cubicBezTo>
                                              <a:pt x="120" y="212"/>
                                              <a:pt x="144" y="228"/>
                                              <a:pt x="144" y="228"/>
                                            </a:cubicBezTo>
                                            <a:cubicBezTo>
                                              <a:pt x="172" y="270"/>
                                              <a:pt x="191" y="296"/>
                                              <a:pt x="240" y="312"/>
                                            </a:cubicBezTo>
                                            <a:cubicBezTo>
                                              <a:pt x="256" y="308"/>
                                              <a:pt x="280" y="314"/>
                                              <a:pt x="288" y="300"/>
                                            </a:cubicBezTo>
                                            <a:cubicBezTo>
                                              <a:pt x="294" y="289"/>
                                              <a:pt x="260" y="207"/>
                                              <a:pt x="252" y="192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68" name="任意多边形 68"/>
                                    <wps:cNvSpPr/>
                                    <wps:spPr>
                                      <a:xfrm>
                                        <a:off x="785" y="734"/>
                                        <a:ext cx="353" cy="280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353" h="280">
                                            <a:moveTo>
                                              <a:pt x="27" y="0"/>
                                            </a:moveTo>
                                            <a:cubicBezTo>
                                              <a:pt x="17" y="38"/>
                                              <a:pt x="0" y="81"/>
                                              <a:pt x="27" y="120"/>
                                            </a:cubicBezTo>
                                            <a:cubicBezTo>
                                              <a:pt x="44" y="144"/>
                                              <a:pt x="75" y="152"/>
                                              <a:pt x="99" y="168"/>
                                            </a:cubicBezTo>
                                            <a:cubicBezTo>
                                              <a:pt x="111" y="176"/>
                                              <a:pt x="135" y="192"/>
                                              <a:pt x="135" y="192"/>
                                            </a:cubicBezTo>
                                            <a:cubicBezTo>
                                              <a:pt x="143" y="204"/>
                                              <a:pt x="147" y="220"/>
                                              <a:pt x="159" y="228"/>
                                            </a:cubicBezTo>
                                            <a:cubicBezTo>
                                              <a:pt x="180" y="241"/>
                                              <a:pt x="210" y="238"/>
                                              <a:pt x="231" y="252"/>
                                            </a:cubicBezTo>
                                            <a:cubicBezTo>
                                              <a:pt x="243" y="260"/>
                                              <a:pt x="255" y="268"/>
                                              <a:pt x="267" y="276"/>
                                            </a:cubicBezTo>
                                            <a:cubicBezTo>
                                              <a:pt x="287" y="272"/>
                                              <a:pt x="314" y="280"/>
                                              <a:pt x="327" y="264"/>
                                            </a:cubicBezTo>
                                            <a:cubicBezTo>
                                              <a:pt x="353" y="232"/>
                                              <a:pt x="271" y="184"/>
                                              <a:pt x="255" y="168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69" name="任意多边形 69"/>
                                    <wps:cNvSpPr/>
                                    <wps:spPr>
                                      <a:xfrm>
                                        <a:off x="824" y="854"/>
                                        <a:ext cx="302" cy="255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302" h="255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4" y="36"/>
                                              <a:pt x="3" y="73"/>
                                              <a:pt x="12" y="108"/>
                                            </a:cubicBezTo>
                                            <a:cubicBezTo>
                                              <a:pt x="23" y="150"/>
                                              <a:pt x="76" y="159"/>
                                              <a:pt x="108" y="180"/>
                                            </a:cubicBezTo>
                                            <a:cubicBezTo>
                                              <a:pt x="140" y="228"/>
                                              <a:pt x="157" y="221"/>
                                              <a:pt x="204" y="252"/>
                                            </a:cubicBezTo>
                                            <a:cubicBezTo>
                                              <a:pt x="228" y="248"/>
                                              <a:pt x="257" y="255"/>
                                              <a:pt x="276" y="240"/>
                                            </a:cubicBezTo>
                                            <a:cubicBezTo>
                                              <a:pt x="302" y="220"/>
                                              <a:pt x="228" y="187"/>
                                              <a:pt x="228" y="168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0" name="任意多边形 70"/>
                                    <wps:cNvSpPr/>
                                    <wps:spPr>
                                      <a:xfrm>
                                        <a:off x="844" y="1010"/>
                                        <a:ext cx="264" cy="16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264" h="168">
                                            <a:moveTo>
                                              <a:pt x="4" y="0"/>
                                            </a:moveTo>
                                            <a:cubicBezTo>
                                              <a:pt x="8" y="32"/>
                                              <a:pt x="0" y="68"/>
                                              <a:pt x="16" y="96"/>
                                            </a:cubicBezTo>
                                            <a:cubicBezTo>
                                              <a:pt x="42" y="141"/>
                                              <a:pt x="127" y="157"/>
                                              <a:pt x="172" y="168"/>
                                            </a:cubicBezTo>
                                            <a:cubicBezTo>
                                              <a:pt x="231" y="156"/>
                                              <a:pt x="264" y="164"/>
                                              <a:pt x="208" y="108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1" name="任意多边形 71"/>
                                    <wps:cNvSpPr/>
                                    <wps:spPr>
                                      <a:xfrm>
                                        <a:off x="1076" y="1118"/>
                                        <a:ext cx="420" cy="65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420" h="65">
                                            <a:moveTo>
                                              <a:pt x="0" y="36"/>
                                            </a:moveTo>
                                            <a:cubicBezTo>
                                              <a:pt x="141" y="56"/>
                                              <a:pt x="290" y="65"/>
                                              <a:pt x="420" y="0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2" name="任意多边形 72"/>
                                    <wps:cNvSpPr/>
                                    <wps:spPr>
                                      <a:xfrm>
                                        <a:off x="753" y="480"/>
                                        <a:ext cx="533" cy="408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33" h="408">
                                            <a:moveTo>
                                              <a:pt x="41" y="0"/>
                                            </a:moveTo>
                                            <a:cubicBezTo>
                                              <a:pt x="29" y="8"/>
                                              <a:pt x="10" y="11"/>
                                              <a:pt x="5" y="24"/>
                                            </a:cubicBezTo>
                                            <a:cubicBezTo>
                                              <a:pt x="0" y="37"/>
                                              <a:pt x="35" y="91"/>
                                              <a:pt x="41" y="96"/>
                                            </a:cubicBezTo>
                                            <a:cubicBezTo>
                                              <a:pt x="113" y="159"/>
                                              <a:pt x="183" y="167"/>
                                              <a:pt x="257" y="216"/>
                                            </a:cubicBezTo>
                                            <a:cubicBezTo>
                                              <a:pt x="283" y="295"/>
                                              <a:pt x="247" y="217"/>
                                              <a:pt x="305" y="264"/>
                                            </a:cubicBezTo>
                                            <a:cubicBezTo>
                                              <a:pt x="316" y="273"/>
                                              <a:pt x="317" y="292"/>
                                              <a:pt x="329" y="300"/>
                                            </a:cubicBezTo>
                                            <a:cubicBezTo>
                                              <a:pt x="350" y="313"/>
                                              <a:pt x="401" y="324"/>
                                              <a:pt x="401" y="324"/>
                                            </a:cubicBezTo>
                                            <a:cubicBezTo>
                                              <a:pt x="445" y="390"/>
                                              <a:pt x="469" y="376"/>
                                              <a:pt x="533" y="408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3" name="任意多边形 73"/>
                                    <wps:cNvSpPr/>
                                    <wps:spPr>
                                      <a:xfrm>
                                        <a:off x="758" y="456"/>
                                        <a:ext cx="456" cy="204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456" h="204">
                                            <a:moveTo>
                                              <a:pt x="0" y="60"/>
                                            </a:moveTo>
                                            <a:cubicBezTo>
                                              <a:pt x="60" y="40"/>
                                              <a:pt x="36" y="20"/>
                                              <a:pt x="96" y="0"/>
                                            </a:cubicBezTo>
                                            <a:cubicBezTo>
                                              <a:pt x="124" y="9"/>
                                              <a:pt x="154" y="11"/>
                                              <a:pt x="180" y="24"/>
                                            </a:cubicBezTo>
                                            <a:cubicBezTo>
                                              <a:pt x="206" y="37"/>
                                              <a:pt x="228" y="56"/>
                                              <a:pt x="252" y="72"/>
                                            </a:cubicBezTo>
                                            <a:cubicBezTo>
                                              <a:pt x="263" y="79"/>
                                              <a:pt x="277" y="78"/>
                                              <a:pt x="288" y="84"/>
                                            </a:cubicBezTo>
                                            <a:cubicBezTo>
                                              <a:pt x="313" y="98"/>
                                              <a:pt x="333" y="123"/>
                                              <a:pt x="360" y="132"/>
                                            </a:cubicBezTo>
                                            <a:cubicBezTo>
                                              <a:pt x="384" y="140"/>
                                              <a:pt x="432" y="156"/>
                                              <a:pt x="432" y="156"/>
                                            </a:cubicBezTo>
                                            <a:cubicBezTo>
                                              <a:pt x="446" y="197"/>
                                              <a:pt x="435" y="183"/>
                                              <a:pt x="456" y="204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4" name="任意多边形 74"/>
                                    <wps:cNvSpPr/>
                                    <wps:spPr>
                                      <a:xfrm>
                                        <a:off x="806" y="468"/>
                                        <a:ext cx="144" cy="72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144" h="72">
                                            <a:moveTo>
                                              <a:pt x="0" y="0"/>
                                            </a:moveTo>
                                            <a:cubicBezTo>
                                              <a:pt x="18" y="54"/>
                                              <a:pt x="32" y="55"/>
                                              <a:pt x="84" y="72"/>
                                            </a:cubicBezTo>
                                            <a:cubicBezTo>
                                              <a:pt x="128" y="57"/>
                                              <a:pt x="109" y="66"/>
                                              <a:pt x="144" y="48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  <wps:wsp>
                                    <wps:cNvPr id="75" name="任意多边形 75"/>
                                    <wps:cNvSpPr/>
                                    <wps:spPr>
                                      <a:xfrm>
                                        <a:off x="1070" y="532"/>
                                        <a:ext cx="577" cy="353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0" t="0" r="0" b="0"/>
                                        <a:pathLst>
                                          <a:path w="508" h="232">
                                            <a:moveTo>
                                              <a:pt x="0" y="8"/>
                                            </a:moveTo>
                                            <a:cubicBezTo>
                                              <a:pt x="217" y="22"/>
                                              <a:pt x="131" y="0"/>
                                              <a:pt x="264" y="44"/>
                                            </a:cubicBezTo>
                                            <a:cubicBezTo>
                                              <a:pt x="264" y="44"/>
                                              <a:pt x="354" y="104"/>
                                              <a:pt x="372" y="116"/>
                                            </a:cubicBezTo>
                                            <a:cubicBezTo>
                                              <a:pt x="384" y="124"/>
                                              <a:pt x="396" y="132"/>
                                              <a:pt x="408" y="140"/>
                                            </a:cubicBezTo>
                                            <a:cubicBezTo>
                                              <a:pt x="420" y="148"/>
                                              <a:pt x="444" y="164"/>
                                              <a:pt x="444" y="164"/>
                                            </a:cubicBezTo>
                                            <a:cubicBezTo>
                                              <a:pt x="452" y="176"/>
                                              <a:pt x="457" y="191"/>
                                              <a:pt x="468" y="200"/>
                                            </a:cubicBezTo>
                                            <a:cubicBezTo>
                                              <a:pt x="508" y="232"/>
                                              <a:pt x="504" y="193"/>
                                              <a:pt x="504" y="224"/>
                                            </a:cubicBezTo>
                                          </a:path>
                                        </a:pathLst>
                                      </a:custGeom>
                                      <a:solidFill>
                                        <a:srgbClr val="C0C0C0"/>
                                      </a:solidFill>
                                      <a:ln w="9525">
                                        <a:solidFill>
                                          <a:srgbClr val="000000"/>
                                        </a:solidFill>
                                        <a:headEnd/>
                                        <a:tailEnd/>
                                      </a:ln>
                                      <a:effectLst/>
                                    </wps:spPr>
                                    <wps:txbx>
                                      <w:txbxContent>
                                        <w:p w:rsidR="0043712A" w:rsidRDefault="0043712A" w:rsidP="0043712A"/>
                                      </w:txbxContent>
                                    </wps:txbx>
                                    <wps:bodyPr upright="1"/>
                                  </wps:wsp>
                                </wpg:grpSp>
                                <wps:wsp>
                                  <wps:cNvPr id="63" name="任意多边形 63"/>
                                  <wps:cNvSpPr/>
                                  <wps:spPr>
                                    <a:xfrm>
                                      <a:off x="1023" y="931"/>
                                      <a:ext cx="48" cy="60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48" h="60">
                                          <a:moveTo>
                                            <a:pt x="48" y="0"/>
                                          </a:moveTo>
                                          <a:cubicBezTo>
                                            <a:pt x="10" y="13"/>
                                            <a:pt x="0" y="17"/>
                                            <a:pt x="0" y="6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C0C0C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43712A" w:rsidRDefault="0043712A" w:rsidP="0043712A"/>
                                    </w:txbxContent>
                                  </wps:txbx>
                                  <wps:bodyPr upright="1"/>
                                </wps:wsp>
                                <wps:wsp>
                                  <wps:cNvPr id="64" name="任意多边形 64"/>
                                  <wps:cNvSpPr/>
                                  <wps:spPr>
                                    <a:xfrm>
                                      <a:off x="999" y="1027"/>
                                      <a:ext cx="48" cy="60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48" h="60">
                                          <a:moveTo>
                                            <a:pt x="48" y="0"/>
                                          </a:moveTo>
                                          <a:cubicBezTo>
                                            <a:pt x="10" y="13"/>
                                            <a:pt x="0" y="17"/>
                                            <a:pt x="0" y="6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C0C0C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43712A" w:rsidRDefault="0043712A" w:rsidP="0043712A"/>
                                    </w:txbxContent>
                                  </wps:txbx>
                                  <wps:bodyPr upright="1"/>
                                </wps:wsp>
                                <wps:wsp>
                                  <wps:cNvPr id="65" name="任意多边形 65"/>
                                  <wps:cNvSpPr/>
                                  <wps:spPr>
                                    <a:xfrm>
                                      <a:off x="999" y="1111"/>
                                      <a:ext cx="48" cy="60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48" h="60">
                                          <a:moveTo>
                                            <a:pt x="48" y="0"/>
                                          </a:moveTo>
                                          <a:cubicBezTo>
                                            <a:pt x="36" y="8"/>
                                            <a:pt x="21" y="13"/>
                                            <a:pt x="12" y="24"/>
                                          </a:cubicBezTo>
                                          <a:cubicBezTo>
                                            <a:pt x="4" y="34"/>
                                            <a:pt x="0" y="60"/>
                                            <a:pt x="0" y="60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C0C0C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43712A" w:rsidRDefault="0043712A" w:rsidP="0043712A"/>
                                    </w:txbxContent>
                                  </wps:txbx>
                                  <wps:bodyPr upright="1"/>
                                </wps:wsp>
                                <wps:wsp>
                                  <wps:cNvPr id="66" name="任意多边形 66"/>
                                  <wps:cNvSpPr/>
                                  <wps:spPr>
                                    <a:xfrm>
                                      <a:off x="975" y="814"/>
                                      <a:ext cx="84" cy="33"/>
                                    </a:xfrm>
                                    <a:custGeom>
                                      <a:avLst/>
                                      <a:gdLst/>
                                      <a:ahLst/>
                                      <a:cxnLst/>
                                      <a:rect l="0" t="0" r="0" b="0"/>
                                      <a:pathLst>
                                        <a:path w="84" h="33">
                                          <a:moveTo>
                                            <a:pt x="0" y="33"/>
                                          </a:moveTo>
                                          <a:cubicBezTo>
                                            <a:pt x="49" y="0"/>
                                            <a:pt x="22" y="9"/>
                                            <a:pt x="84" y="9"/>
                                          </a:cubicBezTo>
                                        </a:path>
                                      </a:pathLst>
                                    </a:custGeom>
                                    <a:solidFill>
                                      <a:srgbClr val="C0C0C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headEnd/>
                                      <a:tailEnd/>
                                    </a:ln>
                                    <a:effectLst/>
                                  </wps:spPr>
                                  <wps:txbx>
                                    <w:txbxContent>
                                      <w:p w:rsidR="0043712A" w:rsidRDefault="0043712A" w:rsidP="0043712A"/>
                                    </w:txbxContent>
                                  </wps:txbx>
                                  <wps:bodyPr upright="1"/>
                                </wps:wsp>
                              </wpg:grpSp>
                              <wps:wsp>
                                <wps:cNvPr id="60" name="椭圆 60"/>
                                <wps:cNvSpPr/>
                                <wps:spPr>
                                  <a:xfrm>
                                    <a:off x="722" y="399"/>
                                    <a:ext cx="61" cy="20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C0C0C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anchor="ctr" upright="1"/>
                              </wps:wsp>
                              <wps:wsp>
                                <wps:cNvPr id="61" name="自选图形 89"/>
                                <wps:cNvSpPr/>
                                <wps:spPr>
                                  <a:xfrm rot="10800000">
                                    <a:off x="540" y="484"/>
                                    <a:ext cx="182" cy="29"/>
                                  </a:xfrm>
                                  <a:prstGeom prst="homePlate">
                                    <a:avLst>
                                      <a:gd name="adj" fmla="val 156896"/>
                                    </a:avLst>
                                  </a:prstGeom>
                                  <a:solidFill>
                                    <a:srgbClr val="C0C0C0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0"/>
                                    <a:headEnd/>
                                    <a:tailEnd/>
                                  </a:ln>
                                  <a:effectLst/>
                                </wps:spPr>
                                <wps:txbx>
                                  <w:txbxContent>
                                    <w:p w:rsidR="0043712A" w:rsidRDefault="0043712A" w:rsidP="0043712A"/>
                                  </w:txbxContent>
                                </wps:txbx>
                                <wps:bodyPr anchor="ctr" upright="1"/>
                              </wps:wsp>
                            </wpg:grpSp>
                            <wps:wsp>
                              <wps:cNvPr id="57" name="直线 90"/>
                              <wps:cNvCnPr/>
                              <wps:spPr>
                                <a:xfrm rot="5400000" flipH="1">
                                  <a:off x="468" y="780"/>
                                  <a:ext cx="0" cy="936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rgbClr val="000000"/>
                                  </a:solidFill>
                                  <a:headEnd/>
                                  <a:tailEnd type="triangle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组合 130" o:spid="_x0000_s1051" style="position:absolute;left:0;text-align:left;margin-left:37.4pt;margin-top:7.2pt;width:66.3pt;height:69.65pt;z-index:-251658240" coordsize="2568,29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">
                      <v:group id="组合 56" o:spid="_x0000_s1052" style="position:absolute;left:284;width:2284;height:2992" coordorigin="437" coordsize="913,11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      <v:group id="组合 58" o:spid="_x0000_s1053" style="position:absolute;left:-116;top:553;width:1197;height:91;rotation:90;flip:y" coordorigin="93,568" coordsize="2177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">
                          <v:line id="直线 61" o:spid="_x0000_s1054" style="position:absolute;visibility:visible;mso-wrap-style:square" from="93,568" to="2270,5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LbOsEAAADbAAAADwAAAGRycy9kb3ducmV2LnhtbESPQYvCMBSE78L+h/CEvWmqCyrVKK4g&#10;eNiLVcTjI3m2xealJFnt7q83guBxmJlvmMWqs424kQ+1YwWjYQaCWDtTc6ngeNgOZiBCRDbYOCYF&#10;fxRgtfzoLTA37s57uhWxFAnCIUcFVYxtLmXQFVkMQ9cSJ+/ivMWYpC+l8XhPcNvIcZZNpMWa00KF&#10;LW0q0tfi1yoodvri/r/89XT+/tF6i36PtVfqs9+t5yAidfEdfrV3RsF0As8v6QfI5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Mts6wQAAANsAAAAPAAAAAAAAAAAAAAAA&#10;AKECAABkcnMvZG93bnJldi54bWxQSwUGAAAAAAQABAD5AAAAjwMAAAAA&#10;" strokeweight="3pt"/>
                          <v:line id="直线 62" o:spid="_x0000_s1055" style="position:absolute;flip:x;visibility:visible;mso-wrap-style:square" from="183,568" to="274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R1dMMAAADbAAAADwAAAGRycy9kb3ducmV2LnhtbESPX0sDMRDE3wW/Q1jBl2JzWrTl2rSo&#10;0D/0rbX4vFzWy+Ht5kxie/32jVDwcZiZ3zCzRc+tOlKIjRcDj8MCFEnlbSO1gcPH8mECKiYUi60X&#10;MnCmCIv57c0MS+tPsqPjPtUqQySWaMCl1JVax8oRYxz6jiR7Xz4wpixDrW3AU4Zzq5+K4kUzNpIX&#10;HHb07qj63v+ygWdX8WZ5WA9+RrgNiZnfVutPY+7v+tcpqER9+g9f2xtrYDyGvy/5B+j5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l0dXTDAAAA2wAAAA8AAAAAAAAAAAAA&#10;AAAAoQIAAGRycy9kb3ducmV2LnhtbFBLBQYAAAAABAAEAPkAAACRAwAAAAA=&#10;" strokeweight="3pt"/>
                          <v:line id="直线 63" o:spid="_x0000_s1056" style="position:absolute;flip:x;visibility:visible;mso-wrap-style:square" from="365,568" to="456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vhBsAAAADbAAAADwAAAGRycy9kb3ducmV2LnhtbERPS2sCMRC+C/6HMIKXUrO19MHWKLbg&#10;A29a6XnYTDeLO5NtEnX775tDwePH954tem7VhUJsvBh4mBSgSCpvG6kNHD9X96+gYkKx2HohA78U&#10;YTEfDmZYWn+VPV0OqVY5RGKJBlxKXal1rBwxxonvSDL37QNjyjDU2ga85nBu9bQonjVjI7nBYUcf&#10;jqrT4cwGnlzF29Vxc/fziLuQmPl9vfkyZjzql2+gEvXpJv53b62Blzw2f8k/QM/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jr4QbAAAAA2wAAAA8AAAAAAAAAAAAAAAAA&#10;oQIAAGRycy9kb3ducmV2LnhtbFBLBQYAAAAABAAEAPkAAACOAwAAAAA=&#10;" strokeweight="3pt"/>
                          <v:line id="直线 64" o:spid="_x0000_s1057" style="position:absolute;flip:x;visibility:visible;mso-wrap-style:square" from="546,568" to="637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6dEncQAAADbAAAADwAAAGRycy9kb3ducmV2LnhtbESPX0sDMRDE3wW/Q1jBF2lzVrTt2bRY&#10;oX/wzbb0ebmsl8PbzZnE9vrtjSD4OMzMb5jZoudWnSjExouB+2EBiqTytpHawGG/GkxAxYRisfVC&#10;Bi4UYTG/vpphaf1Z3um0S7XKEIklGnApdaXWsXLEGIe+I8nehw+MKctQaxvwnOHc6lFRPGnGRvKC&#10;w45eHVWfu2828Ogq3q4Om7uvB3wLiZmX683RmNub/uUZVKI+/Yf/2ltrYDyF3y/5B+j5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p0SdxAAAANsAAAAPAAAAAAAAAAAA&#10;AAAAAKECAABkcnMvZG93bnJldi54bWxQSwUGAAAAAAQABAD5AAAAkgMAAAAA&#10;" strokeweight="3pt"/>
                          <v:line id="直线 65" o:spid="_x0000_s1058" style="position:absolute;flip:x;visibility:visible;mso-wrap-style:square" from="728,568" to="819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idJ78AAADbAAAADwAAAGRycy9kb3ducmV2LnhtbERPTWsCMRC9C/6HMIIXqdkqLbIaxRas&#10;0luteB42083SncmapLr99+ZQ6PHxvlebnlt1pRAbLwYepwUoksrbRmoDp8/dwwJUTCgWWy9k4Jci&#10;bNbDwQpL62/yQddjqlUOkViiAZdSV2odK0eMceo7ksx9+cCYMgy1tgFvOZxbPSuKZ83YSG5w2NGr&#10;o+r7+MMGnlzFh91pP7nM8T0kZn5525+NGY/67RJUoj79i//cB2tgkdfnL/kH6PU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0idJ78AAADbAAAADwAAAAAAAAAAAAAAAACh&#10;AgAAZHJzL2Rvd25yZXYueG1sUEsFBgAAAAAEAAQA+QAAAI0DAAAAAA==&#10;" strokeweight="3pt"/>
                          <v:line id="直线 66" o:spid="_x0000_s1059" style="position:absolute;flip:x;visibility:visible;mso-wrap-style:square" from="909,568" to="1000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Q4vMMAAADbAAAADwAAAGRycy9kb3ducmV2LnhtbESPX0sDMRDE3wW/Q1ihL2JzVZRybe5Q&#10;oX/om7X0ebmsl8PbzZnE9vz2Rij4OMzMb5hlPXKvThRi58XAbFqAImm87aQ1cHhf3c1BxYRisfdC&#10;Bn4oQl1dXy2xtP4sb3Tap1ZliMQSDbiUhlLr2DhijFM/kGTvwwfGlGVotQ14znDu9X1RPGnGTvKC&#10;w4FeHTWf+2828Oga3q4Om9uvB9yFxMwv683RmMnN+LwAlWhM/+FLe2sNzGfw9yX/AF39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wEOLzDAAAA2wAAAA8AAAAAAAAAAAAA&#10;AAAAoQIAAGRycy9kb3ducmV2LnhtbFBLBQYAAAAABAAEAPkAAACRAwAAAAA=&#10;" strokeweight="3pt"/>
                          <v:line id="直线 67" o:spid="_x0000_s1060" style="position:absolute;flip:x;visibility:visible;mso-wrap-style:square" from="1454,568" to="1545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amy8MAAADbAAAADwAAAGRycy9kb3ducmV2LnhtbESPX0sDMRDE3wW/Q1ihL2Jztijl2tyh&#10;Qv/gm7X0ebmsl8PbzZnE9vrtjSD4OMzMb5hVPXKvThRi58XA/bQARdJ420lr4PC+vluAignFYu+F&#10;DFwoQl1dX62wtP4sb3Tap1ZliMQSDbiUhlLr2DhijFM/kGTvwwfGlGVotQ14znDu9awoHjVjJ3nB&#10;4UAvjprP/TcbeHAN79aH7e3XHF9DYubnzfZozORmfFqCSjSm//Bfe2cNLGbw+yX/AF3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zWpsvDAAAA2wAAAA8AAAAAAAAAAAAA&#10;AAAAoQIAAGRycy9kb3ducmV2LnhtbFBLBQYAAAAABAAEAPkAAACRAwAAAAA=&#10;" strokeweight="3pt"/>
                          <v:line id="直线 68" o:spid="_x0000_s1061" style="position:absolute;flip:x;visibility:visible;mso-wrap-style:square" from="1091,568" to="1182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5oDUMMAAADbAAAADwAAAGRycy9kb3ducmV2LnhtbESPX2sCMRDE3wv9DmELfSmas1KR0yi1&#10;YJW++Qefl8t6ObzdXJNUr9++KRT6OMzMb5j5sudWXSnExouB0bAARVJ520ht4HhYD6agYkKx2Hoh&#10;A98UYbm4v5tjaf1NdnTdp1pliMQSDbiUulLrWDlijEPfkWTv7ANjyjLU2ga8ZTi3+rkoJpqxkbzg&#10;sKM3R9Vl/8UGXlzF2/Vx8/Q5xo+QmHn1vjkZ8/jQv85AJerTf/ivvbUGpmP4/ZJ/gF7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OaA1DDAAAA2wAAAA8AAAAAAAAAAAAA&#10;AAAAoQIAAGRycy9kb3ducmV2LnhtbFBLBQYAAAAABAAEAPkAAACRAwAAAAA=&#10;" strokeweight="3pt"/>
                          <v:line id="直线 69" o:spid="_x0000_s1062" style="position:absolute;flip:x;visibility:visible;mso-wrap-style:square" from="1635,568" to="1726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ObJMMAAADbAAAADwAAAGRycy9kb3ducmV2LnhtbESPQWsCMRSE74X+h/AKvRTN1lqR1Sit&#10;YJXeasXzY/PcLO572Sapbv99IxR6HGbmG2a+7LlVZwqx8WLgcViAIqm8baQ2sP9cD6agYkKx2Hoh&#10;Az8UYbm4vZljaf1FPui8S7XKEIklGnApdaXWsXLEGIe+I8ne0QfGlGWotQ14yXBu9agoJpqxkbzg&#10;sKOVo+q0+2YDz67i7Xq/efh6wveQmPn1bXMw5v6uf5mBStSn//Bfe2sNTMdw/ZJ/gF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xzmyTDAAAA2wAAAA8AAAAAAAAAAAAA&#10;AAAAoQIAAGRycy9kb3ducmV2LnhtbFBLBQYAAAAABAAEAPkAAACRAwAAAAA=&#10;" strokeweight="3pt"/>
                          <v:line id="直线 70" o:spid="_x0000_s1063" style="position:absolute;flip:x;visibility:visible;mso-wrap-style:square" from="1272,568" to="1363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8+v8MAAADbAAAADwAAAGRycy9kb3ducmV2LnhtbESPQWsCMRSE74L/ITyhl1KztlhkNYoW&#10;rNJbrXh+bF43S/e9rEmq23/fFAoeh5n5hlmsem7VhUJsvBiYjAtQJJW3jdQGjh/bhxmomFAstl7I&#10;wA9FWC2HgwWW1l/lnS6HVKsMkViiAZdSV2odK0eMcew7kux9+sCYsgy1tgGvGc6tfiyKZ83YSF5w&#10;2NGLo+rr8M0Gpq7i/fa4uz8/4VtIzLx53Z2MuRv16zmoRH26hf/be2tgNoW/L/kH6OU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M/Pr/DAAAA2wAAAA8AAAAAAAAAAAAA&#10;AAAAoQIAAGRycy9kb3ducmV2LnhtbFBLBQYAAAAABAAEAPkAAACRAwAAAAA=&#10;" strokeweight="3pt"/>
                          <v:line id="直线 71" o:spid="_x0000_s1064" style="position:absolute;flip:x;visibility:visible;mso-wrap-style:square" from="1998,568" to="2089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2gyMMAAADbAAAADwAAAGRycy9kb3ducmV2LnhtbESPQWsCMRSE70L/Q3iFXkSztlRkNUot&#10;WKW3qnh+bJ6bxX0v2yTV7b9vCoUeh5n5hlmsem7VlUJsvBiYjAtQJJW3jdQGjofNaAYqJhSLrRcy&#10;8E0RVsu7wQJL62/yQdd9qlWGSCzRgEupK7WOlSPGOPYdSfbOPjCmLEOtbcBbhnOrH4tiqhkbyQsO&#10;O3p1VF32X2zg2VW82xy3w88nfA+Jmddv25MxD/f9yxxUoj79h//aO2tgNoXfL/kH6OU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toMjDAAAA2wAAAA8AAAAAAAAAAAAA&#10;AAAAoQIAAGRycy9kb3ducmV2LnhtbFBLBQYAAAAABAAEAPkAAACRAwAAAAA=&#10;" strokeweight="3pt"/>
                          <v:line id="直线 72" o:spid="_x0000_s1065" style="position:absolute;flip:x;visibility:visible;mso-wrap-style:square" from="1816,568" to="1907,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KEFU8MAAADbAAAADwAAAGRycy9kb3ducmV2LnhtbESPQWsCMRSE74X+h/AKvRTN1mKV1Sit&#10;YJXeasXzY/PcLO572Sapbv99IxR6HGbmG2a+7LlVZwqx8WLgcViAIqm8baQ2sP9cD6agYkKx2Hoh&#10;Az8UYbm4vZljaf1FPui8S7XKEIklGnApdaXWsXLEGIe+I8ne0QfGlGWotQ14yXBu9agonjVjI3nB&#10;YUcrR9Vp980Gxq7i7Xq/efh6wveQmPn1bXMw5v6uf5mBStSn//Bfe2sNTCdw/ZJ/gF78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yhBVPDAAAA2wAAAA8AAAAAAAAAAAAA&#10;AAAAoQIAAGRycy9kb3ducmV2LnhtbFBLBQYAAAAABAAEAPkAAACRAwAAAAA=&#10;" strokeweight="3pt"/>
                        </v:group>
                        <v:group id="组合 59" o:spid="_x0000_s1066" style="position:absolute;left:753;top:457;width:597;height:457" coordorigin="753,456" coordsize="894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        <v:group id="组合 62" o:spid="_x0000_s1067" style="position:absolute;left:753;top:456;width:894;height:727" coordorigin="753,456" coordsize="894,7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          <v:shape id="任意多边形 67" o:spid="_x0000_s1068" style="position:absolute;left:785;top:613;width:317;height:272;visibility:visible;mso-wrap-style:square;v-text-anchor:top" coordsize="294,31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wHcIA&#10;AADbAAAADwAAAGRycy9kb3ducmV2LnhtbESPQWuDQBSE74X8h+UFeglxjQdrTDYhKW3pVZPcH+6L&#10;Sty34m7V/vtuodDjMDPfMPvjbDox0uBaywo2UQyCuLK65VrB9fK+zkA4j6yxs0wKvsnB8bB42mOu&#10;7cQFjaWvRYCwy1FB432fS+mqhgy6yPbEwbvbwaAPcqilHnAKcNPJJI5TabDlsNBgT68NVY/yyygw&#10;5fm2SrZjcc7eisvHyiZcl4lSz8v5tAPhafb/4b/2p1aQvsDvl/AD5O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E7AdwgAAANsAAAAPAAAAAAAAAAAAAAAAAJgCAABkcnMvZG93&#10;bnJldi54bWxQSwUGAAAAAAQABAD1AAAAhwMAAAAA&#10;" adj="-11796480,,5400" path="m84,c72,4,57,3,48,12,28,32,,84,,84v23,68,44,77,108,120c120,212,144,228,144,228v28,42,47,68,96,84c256,308,280,314,288,300v6,-11,-28,-93,-36,-108e" fillcolor="silver">
                              <v:stroke joinstyle="miter"/>
                              <v:formulas/>
                              <v:path arrowok="t" o:connecttype="custom" textboxrect="0,0,294,314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68" o:spid="_x0000_s1069" style="position:absolute;left:785;top:734;width:353;height:280;visibility:visible;mso-wrap-style:square;v-text-anchor:top" coordsize="353,2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5+VsIA&#10;AADbAAAADwAAAGRycy9kb3ducmV2LnhtbERPTWsCMRC9F/wPYQRvNbGKyGoUEQo9FKUqqLdxM+6u&#10;bibrJurWX28OhR4f73sya2wp7lT7wrGGXleBIE6dKTjTsN18vo9A+IBssHRMGn7Jw2zaeptgYtyD&#10;f+i+DpmIIewT1JCHUCVS+jQni77rKuLInVxtMURYZ9LU+IjhtpQfSg2lxYJjQ44VLXJKL+ub1aDM&#10;9bpXg/7SjMz37uBW52d13GjdaTfzMYhATfgX/7m/jIZhHBu/xB8gp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7n5WwgAAANsAAAAPAAAAAAAAAAAAAAAAAJgCAABkcnMvZG93&#10;bnJldi54bWxQSwUGAAAAAAQABAD1AAAAhwMAAAAA&#10;" adj="-11796480,,5400" path="m27,c17,38,,81,27,120v17,24,48,32,72,48c111,176,135,192,135,192v8,12,12,28,24,36c180,241,210,238,231,252v12,8,24,16,36,24c287,272,314,280,327,264v26,-32,-56,-80,-72,-96e" fillcolor="silver">
                              <v:stroke joinstyle="miter"/>
                              <v:formulas/>
                              <v:path arrowok="t" o:connecttype="custom" textboxrect="0,0,353,280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69" o:spid="_x0000_s1070" style="position:absolute;left:824;top:854;width:302;height:255;visibility:visible;mso-wrap-style:square;v-text-anchor:top" coordsize="302,25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e34MMA&#10;AADbAAAADwAAAGRycy9kb3ducmV2LnhtbESP3WoCMRSE7wXfIRyhd5ptK8u6GqUtFgvihT8PcNic&#10;boKbk2WT6vr2Rih4OczMN8xi1btGXKgL1rOC10kGgrjy2nKt4HT8HhcgQkTW2HgmBTcKsFoOBwss&#10;tb/yni6HWIsE4VCiAhNjW0oZKkMOw8S3xMn79Z3DmGRXS93hNcFdI9+yLJcOLacFgy19GarOhz+n&#10;oJiyNflmvS3MTu/OZDfN+vNdqZdR/zEHEamPz/B/+0cryGfw+JJ+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e34MMAAADbAAAADwAAAAAAAAAAAAAAAACYAgAAZHJzL2Rv&#10;d25yZXYueG1sUEsFBgAAAAAEAAQA9QAAAIgDAAAAAA==&#10;" adj="-11796480,,5400" path="m,c4,36,3,73,12,108v11,42,64,51,96,72c140,228,157,221,204,252v24,-4,53,3,72,-12c302,220,228,187,228,168e" fillcolor="silver">
                              <v:stroke joinstyle="miter"/>
                              <v:formulas/>
                              <v:path arrowok="t" o:connecttype="custom" textboxrect="0,0,302,255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0" o:spid="_x0000_s1071" style="position:absolute;left:844;top:1010;width:264;height:168;visibility:visible;mso-wrap-style:square;v-text-anchor:top" coordsize="264,16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PYgMEA&#10;AADbAAAADwAAAGRycy9kb3ducmV2LnhtbERPz2vCMBS+C/sfwht402QeVDqjiDAYCLK2Xry9Nc+2&#10;2Lx0SdRuf/1yEDx+fL9Xm8F24kY+tI41vE0VCOLKmZZrDcfyY7IEESKywc4xafilAJv1y2iFmXF3&#10;zulWxFqkEA4Zamhi7DMpQ9WQxTB1PXHizs5bjAn6WhqP9xRuOzlTai4ttpwaGuxp11B1Ka5WQ5mX&#10;X4t9/lMo+zc7LI+Dv57Ut9bj12H7DiLSEJ/ih/vTaFik9elL+gF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j2IDBAAAA2wAAAA8AAAAAAAAAAAAAAAAAmAIAAGRycy9kb3du&#10;cmV2LnhtbFBLBQYAAAAABAAEAPUAAACGAwAAAAA=&#10;" adj="-11796480,,5400" path="m4,c8,32,,68,16,96v26,45,111,61,156,72c231,156,264,164,208,108e" fillcolor="silver">
                              <v:stroke joinstyle="miter"/>
                              <v:formulas/>
                              <v:path arrowok="t" o:connecttype="custom" textboxrect="0,0,264,168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1" o:spid="_x0000_s1072" style="position:absolute;left:1076;top:1118;width:420;height:65;visibility:visible;mso-wrap-style:square;v-text-anchor:top" coordsize="420,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ct8sQA&#10;AADbAAAADwAAAGRycy9kb3ducmV2LnhtbESPzWrDMBCE74W8g9hAb43sQGPHtRJCoNCTIW5+rou1&#10;tZ1YK2Opif32VaHQ4zAz3zD5djSduNPgWssK4kUEgriyuuVawfHz/SUF4Tyyxs4yKZjIwXYze8ox&#10;0/bBB7qXvhYBwi5DBY33fSalqxoy6Ba2Jw7elx0M+iCHWuoBHwFuOrmMopU02HJYaLCnfUPVrfw2&#10;Cpap1sU5fV2Pp2l9Leh86ZLjRann+bh7A+Fp9P/hv/aHVpDE8Psl/AC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XLfLEAAAA2wAAAA8AAAAAAAAAAAAAAAAAmAIAAGRycy9k&#10;b3ducmV2LnhtbFBLBQYAAAAABAAEAPUAAACJAwAAAAA=&#10;" adj="-11796480,,5400" path="m,36c141,56,290,65,420,e" fillcolor="silver">
                              <v:stroke joinstyle="miter"/>
                              <v:formulas/>
                              <v:path arrowok="t" o:connecttype="custom" textboxrect="0,0,420,65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2" o:spid="_x0000_s1073" style="position:absolute;left:753;top:480;width:533;height:408;visibility:visible;mso-wrap-style:square;v-text-anchor:top" coordsize="533,40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ePXsMA&#10;AADbAAAADwAAAGRycy9kb3ducmV2LnhtbESPMW/CMBSE90r8B+shsRU7DBSlGFQRKnXo0qQM3Z7i&#10;1yRq/BxiQ5J/XyMhMZ7u7jvddj/aVlyp941jDclSgSAunWm40vBdvD9vQPiAbLB1TBom8rDfzZ62&#10;mBo38Bdd81CJCGGfooY6hC6V0pc1WfRL1xFH79f1FkOUfSVNj0OE21aulFpLiw3HhRo7OtRU/uUX&#10;q+Fsi5+sUJMbMwyJOQ4n+lQnrRfz8e0VRKAxPML39ofR8LKC25f4A+Tu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ePXsMAAADbAAAADwAAAAAAAAAAAAAAAACYAgAAZHJzL2Rv&#10;d25yZXYueG1sUEsFBgAAAAAEAAQA9QAAAIgDAAAAAA==&#10;" adj="-11796480,,5400" path="m41,c29,8,10,11,5,24,,37,35,91,41,96v72,63,142,71,216,120c283,295,247,217,305,264v11,9,12,28,24,36c350,313,401,324,401,324v44,66,68,52,132,84e" fillcolor="silver">
                              <v:stroke joinstyle="miter"/>
                              <v:formulas/>
                              <v:path arrowok="t" o:connecttype="custom" textboxrect="0,0,533,408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3" o:spid="_x0000_s1074" style="position:absolute;left:758;top:456;width:456;height:204;visibility:visible;mso-wrap-style:square;v-text-anchor:top" coordsize="456,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NXJsAA&#10;AADbAAAADwAAAGRycy9kb3ducmV2LnhtbESPT4vCMBTE74LfITzBm6ausEo1iggL/jlZ9f5onm21&#10;eSlJrPXbm4WFPQ4z8xtmue5MLVpyvrKsYDJOQBDnVldcKLicf0ZzED4ga6wtk4I3eViv+r0lptq+&#10;+ERtFgoRIexTVFCG0KRS+rwkg35sG+Lo3awzGKJ0hdQOXxFuavmVJN/SYMVxocSGtiXlj+xpFDxP&#10;WGg0FNpklnXuuvfH+yFXajjoNgsQgbrwH/5r77SC2RR+v8QfIF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uNXJsAAAADbAAAADwAAAAAAAAAAAAAAAACYAgAAZHJzL2Rvd25y&#10;ZXYueG1sUEsFBgAAAAAEAAQA9QAAAIUDAAAAAA==&#10;" adj="-11796480,,5400" path="m,60c60,40,36,20,96,v28,9,58,11,84,24c206,37,228,56,252,72v11,7,25,6,36,12c313,98,333,123,360,132v24,8,72,24,72,24c446,197,435,183,456,204e" fillcolor="silver">
                              <v:stroke joinstyle="miter"/>
                              <v:formulas/>
                              <v:path arrowok="t" o:connecttype="custom" textboxrect="0,0,456,204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4" o:spid="_x0000_s1075" style="position:absolute;left:806;top:468;width:144;height:72;visibility:visible;mso-wrap-style:square;v-text-anchor:top" coordsize="144,7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wiw8QA&#10;AADbAAAADwAAAGRycy9kb3ducmV2LnhtbESPQWvCQBSE74L/YXmCt7prkWqjmyCCpQ0U1BZ6fWaf&#10;STD7NmS3mvbXd4WCx2FmvmFWWW8bcaHO1441TCcKBHHhTM2lhs+P7cMChA/IBhvHpOGHPGTpcLDC&#10;xLgr7+lyCKWIEPYJaqhCaBMpfVGRRT9xLXH0Tq6zGKLsSmk6vEa4beSjUk/SYs1xocKWNhUV58O3&#10;1YD57k19/baNL7bH9xeVh2P+bLQej/r1EkSgPtzD/+1Xo2E+g9uX+AN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sIsPEAAAA2wAAAA8AAAAAAAAAAAAAAAAAmAIAAGRycy9k&#10;b3ducmV2LnhtbFBLBQYAAAAABAAEAPUAAACJAwAAAAA=&#10;" adj="-11796480,,5400" path="m,c18,54,32,55,84,72v44,-15,25,-6,60,-24e" fillcolor="silver">
                              <v:stroke joinstyle="miter"/>
                              <v:formulas/>
                              <v:path arrowok="t" o:connecttype="custom" textboxrect="0,0,144,72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  <v:shape id="任意多边形 75" o:spid="_x0000_s1076" style="position:absolute;left:1070;top:532;width:577;height:353;visibility:visible;mso-wrap-style:square;v-text-anchor:top" coordsize="508,23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HUoMQA&#10;AADbAAAADwAAAGRycy9kb3ducmV2LnhtbESPT4vCMBTE74LfITzBm6YKrlKNIoIgu3pY/xy8vTbP&#10;tti8lCZbu/vpzYLgcZiZ3zCLVWtK0VDtCssKRsMIBHFqdcGZgvNpO5iBcB5ZY2mZFPySg9Wy21lg&#10;rO2Dv6k5+kwECLsYFeTeV7GULs3JoBvaijh4N1sb9EHWmdQ1PgLclHIcRR/SYMFhIceKNjml9+OP&#10;UZBic9jv+Su5Xqs/d798Jux2iVL9Xrueg/DU+nf41d5pBdMJ/H8JP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x1KDEAAAA2wAAAA8AAAAAAAAAAAAAAAAAmAIAAGRycy9k&#10;b3ducmV2LnhtbFBLBQYAAAAABAAEAPUAAACJAwAAAAA=&#10;" adj="-11796480,,5400" path="m,8c217,22,131,,264,44v,,90,60,108,72c384,124,396,132,408,140v12,8,36,24,36,24c452,176,457,191,468,200v40,32,36,-7,36,24e" fillcolor="silver">
                              <v:stroke joinstyle="miter"/>
                              <v:formulas/>
                              <v:path arrowok="t" o:connecttype="custom" textboxrect="0,0,508,232"/>
                              <v:textbox>
                                <w:txbxContent>
                                  <w:p w:rsidR="0043712A" w:rsidRDefault="0043712A" w:rsidP="0043712A"/>
                                </w:txbxContent>
                              </v:textbox>
                            </v:shape>
                          </v:group>
                          <v:shape id="任意多边形 63" o:spid="_x0000_s1077" style="position:absolute;left:1023;top:931;width:48;height:60;visibility:visible;mso-wrap-style:square;v-text-anchor:top" coordsize="48,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cwf8QA&#10;AADbAAAADwAAAGRycy9kb3ducmV2LnhtbESPUWvCQBCE3wX/w7FC3+qlFiVETymKbaFIqRX6uuTW&#10;JJjdS3NnjP++JxR8HGbmG2ax6rlWHbW+cmLgaZyAIsmdraQwcPjePqagfECxWDshA1fysFoOBwvM&#10;rLvIF3X7UKgIEZ+hgTKEJtPa5yUx+rFrSKJ3dC1jiLIttG3xEuFc60mSzDRjJXGhxIbWJeWn/ZkN&#10;/DB/TIrAXbo5169vn9PT7257MOZh1L/MQQXqwz383363BmbPcPsSf4B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nMH/EAAAA2wAAAA8AAAAAAAAAAAAAAAAAmAIAAGRycy9k&#10;b3ducmV2LnhtbFBLBQYAAAAABAAEAPUAAACJAwAAAAA=&#10;" adj="-11796480,,5400" path="m48,c10,13,,17,,60e" fillcolor="silver">
                            <v:stroke joinstyle="miter"/>
                            <v:formulas/>
                            <v:path arrowok="t" o:connecttype="custom" textboxrect="0,0,48,60"/>
                            <v:textbox>
                              <w:txbxContent>
                                <w:p w:rsidR="0043712A" w:rsidRDefault="0043712A" w:rsidP="0043712A"/>
                              </w:txbxContent>
                            </v:textbox>
                          </v:shape>
                          <v:shape id="任意多边形 64" o:spid="_x0000_s1078" style="position:absolute;left:999;top:1027;width:48;height:60;visibility:visible;mso-wrap-style:square;v-text-anchor:top" coordsize="48,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6oC8QA&#10;AADbAAAADwAAAGRycy9kb3ducmV2LnhtbESPUWvCQBCE3wX/w7FC3+qlUiVETymKbaFIqRX6uuTW&#10;JJjdS3NnjP++JxR8HGbmG2ax6rlWHbW+cmLgaZyAIsmdraQwcPjePqagfECxWDshA1fysFoOBwvM&#10;rLvIF3X7UKgIEZ+hgTKEJtPa5yUx+rFrSKJ3dC1jiLIttG3xEuFc60mSzDRjJXGhxIbWJeWn/ZkN&#10;/DB/TIrAXbo5169vn9PT7257MOZh1L/MQQXqwz383363BmbPcPsSf4Be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OqAvEAAAA2wAAAA8AAAAAAAAAAAAAAAAAmAIAAGRycy9k&#10;b3ducmV2LnhtbFBLBQYAAAAABAAEAPUAAACJAwAAAAA=&#10;" adj="-11796480,,5400" path="m48,c10,13,,17,,60e" fillcolor="silver">
                            <v:stroke joinstyle="miter"/>
                            <v:formulas/>
                            <v:path arrowok="t" o:connecttype="custom" textboxrect="0,0,48,60"/>
                            <v:textbox>
                              <w:txbxContent>
                                <w:p w:rsidR="0043712A" w:rsidRDefault="0043712A" w:rsidP="0043712A"/>
                              </w:txbxContent>
                            </v:textbox>
                          </v:shape>
                          <v:shape id="任意多边形 65" o:spid="_x0000_s1079" style="position:absolute;left:999;top:1111;width:48;height:60;visibility:visible;mso-wrap-style:square;v-text-anchor:top" coordsize="48,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INkMMA&#10;AADbAAAADwAAAGRycy9kb3ducmV2LnhtbESPUWvCQBCE3wv+h2OFvtWLgiLRU0SxFYqUquDrkluT&#10;YHYvzZ0x/vueUOjjMDPfMPNlx5VqqfGlEwPDQQKKJHO2lNzA6bh9m4LyAcVi5YQMPMjDctF7mWNq&#10;3V2+qT2EXEWI+BQNFCHUqdY+K4jRD1xNEr2LaxhDlE2ubYP3COdKj5JkohlLiQsF1rQuKLsebmzg&#10;zPw5ygO3082tev/4Gl9/9tuTMa/9bjUDFagL/+G/9s4amIzh+SX+AL3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INkMMAAADbAAAADwAAAAAAAAAAAAAAAACYAgAAZHJzL2Rv&#10;d25yZXYueG1sUEsFBgAAAAAEAAQA9QAAAIgDAAAAAA==&#10;" adj="-11796480,,5400" path="m48,c36,8,21,13,12,24,4,34,,60,,60e" fillcolor="silver">
                            <v:stroke joinstyle="miter"/>
                            <v:formulas/>
                            <v:path arrowok="t" o:connecttype="custom" textboxrect="0,0,48,60"/>
                            <v:textbox>
                              <w:txbxContent>
                                <w:p w:rsidR="0043712A" w:rsidRDefault="0043712A" w:rsidP="0043712A"/>
                              </w:txbxContent>
                            </v:textbox>
                          </v:shape>
                          <v:shape id="任意多边形 66" o:spid="_x0000_s1080" style="position:absolute;left:975;top:814;width:84;height:33;visibility:visible;mso-wrap-style:square;v-text-anchor:top" coordsize="84,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TBdMQA&#10;AADbAAAADwAAAGRycy9kb3ducmV2LnhtbESPX2vCMBTF3wd+h3AFX2SmU6ijM4oMFN1bdYzt7dJc&#10;287mpjSxZvv0ZiDs8XD+/DiLVTCN6KlztWUFT5MEBHFhdc2lgvfj5vEZhPPIGhvLpOCHHKyWg4cF&#10;ZtpeOaf+4EsRR9hlqKDyvs2kdEVFBt3EtsTRO9nOoI+yK6Xu8BrHTSOnSZJKgzVHQoUtvVZUnA8X&#10;E7kfLvQ5bvfzU/j8Gpez7zfOf5UaDcP6BYSn4P/D9/ZOK0hT+PsSf4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EwXTEAAAA2wAAAA8AAAAAAAAAAAAAAAAAmAIAAGRycy9k&#10;b3ducmV2LnhtbFBLBQYAAAAABAAEAPUAAACJAwAAAAA=&#10;" adj="-11796480,,5400" path="m,33c49,,22,9,84,9e" fillcolor="silver">
                            <v:stroke joinstyle="miter"/>
                            <v:formulas/>
                            <v:path arrowok="t" o:connecttype="custom" textboxrect="0,0,84,33"/>
                            <v:textbox>
                              <w:txbxContent>
                                <w:p w:rsidR="0043712A" w:rsidRDefault="0043712A" w:rsidP="0043712A"/>
                              </w:txbxContent>
                            </v:textbox>
                          </v:shape>
                        </v:group>
                        <v:oval id="椭圆 60" o:spid="_x0000_s1081" style="position:absolute;left:722;top:399;width:61;height:2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vUS8AA&#10;AADbAAAADwAAAGRycy9kb3ducmV2LnhtbERPTWsCMRC9C/0PYQreNFutYrdGkULBSw9q6XncTDeL&#10;m8majLr+++ZQ8Ph438t171t1pZiawAZexgUo4irYhmsD34fP0QJUEmSLbWAycKcE69XTYImlDTfe&#10;0XUvtcohnEo04ES6UutUOfKYxqEjztxviB4lw1hrG/GWw32rJ0Ux1x4bzg0OO/pwVJ32F28AL9Xk&#10;dSpR6LD7OU63s7ezO30ZM3zuN++ghHp5iP/dW2tgntfnL/kH6N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tvUS8AAAADbAAAADwAAAAAAAAAAAAAAAACYAgAAZHJzL2Rvd25y&#10;ZXYueG1sUEsFBgAAAAAEAAQA9QAAAIUDAAAAAA==&#10;" fillcolor="silver"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oval>
                        <v:shapetype id="_x0000_t15" coordsize="21600,21600" o:spt="15" adj="16200" path="m@0,l,,,21600@0,21600,21600,10800xe">
                          <v:stroke joinstyle="miter"/>
                          <v:formulas>
                            <v:f eqn="val #0"/>
                            <v:f eqn="prod #0 1 2"/>
                          </v:formulas>
                          <v:path gradientshapeok="t" o:connecttype="custom" o:connectlocs="@1,0;0,10800;@1,21600;21600,10800" o:connectangles="270,180,90,0" textboxrect="0,0,10800,21600;0,0,16200,21600;0,0,21600,21600"/>
                          <v:handles>
                            <v:h position="#0,topLeft" xrange="0,21600"/>
                          </v:handles>
                        </v:shapetype>
                        <v:shape id="自选图形 89" o:spid="_x0000_s1082" type="#_x0000_t15" style="position:absolute;left:540;top:484;width:182;height:29;rotation:1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0V6sIA&#10;AADbAAAADwAAAGRycy9kb3ducmV2LnhtbESPQYvCMBSE74L/ITxhb5oqKFKNogVBEAR1Wa+P5m0b&#10;tnkpSdS6v94sLHgcZuYbZrnubCPu5INxrGA8ykAQl04brhR8XnbDOYgQkTU2jknBkwKsV/3eEnPt&#10;Hnyi+zlWIkE45KigjrHNpQxlTRbDyLXEyft23mJM0ldSe3wkuG3kJMtm0qLhtFBjS0VN5c/5ZhW0&#10;z/nv6Tr1RXc86C9p9mbTbAulPgbdZgEiUhff4f/2XiuYjeHvS/oB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fRXqwgAAANsAAAAPAAAAAAAAAAAAAAAAAJgCAABkcnMvZG93&#10;bnJldi54bWxQSwUGAAAAAAQABAD1AAAAhwMAAAAA&#10;" fillcolor="silver">
                          <v:stroke miterlimit="0"/>
                          <v:textbox>
                            <w:txbxContent>
                              <w:p w:rsidR="0043712A" w:rsidRDefault="0043712A" w:rsidP="0043712A"/>
                            </w:txbxContent>
                          </v:textbox>
                        </v:shape>
                      </v:group>
                      <v:line id="直线 90" o:spid="_x0000_s1083" style="position:absolute;rotation:-90;flip:x;visibility:visible;mso-wrap-style:square" from="468,780" to="468,1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lrvsIAAADbAAAADwAAAGRycy9kb3ducmV2LnhtbESPT2vCQBTE7wW/w/IEb3VjSWuIriIW&#10;Sz02/rs+ss8kmH0bsqtJv70rCB6HmfkNM1/2phY3al1lWcFkHIEgzq2uuFCw323eExDOI2usLZOC&#10;f3KwXAze5phq2/Ef3TJfiABhl6KC0vsmldLlJRl0Y9sQB+9sW4M+yLaQusUuwE0tP6LoSxqsOCyU&#10;2NC6pPySXY2CqY6jA8bbIvv2m2Oc/Jjk1B2VGg371QyEp96/ws/2r1bwOYXHl/AD5OI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dlrvsIAAADbAAAADwAAAAAAAAAAAAAA&#10;AAChAgAAZHJzL2Rvd25yZXYueG1sUEsFBgAAAAAEAAQA+QAAAJADAAAAAA==&#10;" strokeweight="1.75pt">
                        <v:stroke endarrow="block"/>
                      </v:line>
                      <w10:wrap type="tight"/>
                    </v:group>
                  </w:pict>
                </mc:Fallback>
              </mc:AlternateContent>
            </w:r>
          </w:p>
        </w:tc>
      </w:tr>
      <w:tr w:rsidR="0043712A" w:rsidTr="0043712A">
        <w:trPr>
          <w:jc w:val="center"/>
        </w:trPr>
        <w:tc>
          <w:tcPr>
            <w:tcW w:w="2912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  <w:lang w:eastAsia="zh-CN"/>
              </w:rPr>
              <w:t>图一：水杯对桌面的压力竖直向下</w:t>
            </w:r>
          </w:p>
        </w:tc>
        <w:tc>
          <w:tcPr>
            <w:tcW w:w="3260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  <w:lang w:eastAsia="zh-CN"/>
              </w:rPr>
              <w:t>图二：木块对斜面的压力垂直斜面向下</w:t>
            </w:r>
          </w:p>
        </w:tc>
        <w:tc>
          <w:tcPr>
            <w:tcW w:w="2600" w:type="dxa"/>
            <w:hideMark/>
          </w:tcPr>
          <w:p w:rsidR="0043712A" w:rsidRDefault="0043712A">
            <w:pPr>
              <w:widowControl/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  <w:lang w:eastAsia="zh-CN"/>
              </w:rPr>
              <w:t>图三：图钉对墙壁的压力垂直墙壁向左</w:t>
            </w:r>
          </w:p>
        </w:tc>
      </w:tr>
    </w:tbl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（2）固体可以大小、方向不变地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传递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压力。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2.压强：物体单位面积上受到的压力叫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压强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（1）压强是表示力的作用效果的物理量。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（2）压强公式：</w:t>
      </w:r>
      <w:r>
        <w:rPr>
          <w:rFonts w:ascii="宋体" w:eastAsia="宋体" w:hAnsi="宋体" w:cs="宋体" w:hint="eastAsia"/>
          <w:color w:val="000000"/>
          <w:kern w:val="0"/>
          <w:position w:val="-24"/>
          <w:szCs w:val="21"/>
        </w:rPr>
        <w:object w:dxaOrig="660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pt;height:30.75pt" o:ole="">
            <v:imagedata r:id="rId7" o:title=""/>
          </v:shape>
          <o:OLEObject Type="Embed" ProgID="Equation.3" ShapeID="_x0000_i1025" DrawAspect="Content" ObjectID="_1673972254" r:id="rId8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。其中，压强p的单位是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帕斯卡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（简称为帕），符号是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Pa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；压力F的单位是牛，符号是N；S是受力面积（是两物体的接触部分），单位是米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，符号是m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3.压强的利用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（1）增大压强：当受力面积不变时，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增大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压力</w:t>
      </w:r>
      <w:r>
        <w:rPr>
          <w:rFonts w:ascii="宋体" w:eastAsia="宋体" w:hAnsi="宋体" w:cs="宋体" w:hint="eastAsia"/>
          <w:color w:val="000000"/>
          <w:szCs w:val="21"/>
        </w:rPr>
        <w:t>；当压力不变时，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减小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受力面积</w:t>
      </w:r>
      <w:r>
        <w:rPr>
          <w:rFonts w:ascii="宋体" w:eastAsia="宋体" w:hAnsi="宋体" w:cs="宋体" w:hint="eastAsia"/>
          <w:color w:val="000000"/>
          <w:szCs w:val="21"/>
        </w:rPr>
        <w:t>；压力增大的同时减小受力面积都可以增大压强。如图四：墙钉、斧头、安全锤都是增大压强的例子。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2.减小压强：受力面积不变时，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减小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压力</w:t>
      </w:r>
      <w:r>
        <w:rPr>
          <w:rFonts w:ascii="宋体" w:eastAsia="宋体" w:hAnsi="宋体" w:cs="宋体" w:hint="eastAsia"/>
          <w:color w:val="000000"/>
          <w:szCs w:val="21"/>
        </w:rPr>
        <w:t>；压力不变时，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增大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受力</w:t>
      </w:r>
      <w:r>
        <w:rPr>
          <w:rFonts w:ascii="宋体" w:eastAsia="宋体" w:hAnsi="宋体" w:cs="宋体" w:hint="eastAsia"/>
          <w:color w:val="000000"/>
          <w:szCs w:val="21"/>
        </w:rPr>
        <w:t>面积；压力减小的同时增大受力面积都可以减小压强。如图五：铁轨、履带式推土机、大象的脚掌都是减小压强</w:t>
      </w:r>
      <w:r>
        <w:rPr>
          <w:rFonts w:ascii="宋体" w:eastAsia="宋体" w:hAnsi="宋体" w:cs="宋体" w:hint="eastAsia"/>
          <w:color w:val="000000"/>
          <w:szCs w:val="21"/>
        </w:rPr>
        <w:lastRenderedPageBreak/>
        <w:t>的例子。</w:t>
      </w:r>
    </w:p>
    <w:tbl>
      <w:tblPr>
        <w:tblStyle w:val="a9"/>
        <w:tblW w:w="8520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30"/>
        <w:gridCol w:w="2130"/>
        <w:gridCol w:w="2130"/>
        <w:gridCol w:w="2130"/>
      </w:tblGrid>
      <w:tr w:rsidR="0043712A" w:rsidTr="0043712A">
        <w:trPr>
          <w:jc w:val="center"/>
        </w:trPr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图四：增大压强例子</w:t>
            </w:r>
            <w:proofErr w:type="spellEnd"/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18"/>
                <w:szCs w:val="18"/>
              </w:rPr>
            </w:pPr>
            <w:r>
              <w:rPr>
                <w:rFonts w:ascii="宋体" w:eastAsia="宋体" w:hAnsi="宋体" w:cs="宋体"/>
                <w:noProof/>
                <w:color w:val="000000"/>
              </w:rPr>
              <w:drawing>
                <wp:inline distT="0" distB="0" distL="0" distR="0">
                  <wp:extent cx="923925" cy="723900"/>
                  <wp:effectExtent l="0" t="0" r="9525" b="0"/>
                  <wp:docPr id="100022" name="图片 100022" descr="http://t3.baidu.com/it/u=3852174817,2954016068&amp;fm=0&amp;gp=12.jpg">
                    <a:hlinkClick xmlns:a="http://schemas.openxmlformats.org/drawingml/2006/main" r:id="rId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t3.baidu.com/it/u=3852174817,2954016068&amp;fm=0&amp;gp=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r:link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ascii="宋体" w:eastAsia="宋体" w:hAnsi="宋体" w:cs="宋体"/>
                <w:noProof/>
                <w:color w:val="000000"/>
              </w:rPr>
              <w:drawing>
                <wp:inline distT="0" distB="0" distL="0" distR="0">
                  <wp:extent cx="676275" cy="714375"/>
                  <wp:effectExtent l="0" t="0" r="9525" b="9525"/>
                  <wp:docPr id="100021" name="图片 100021" descr="http://t2.baidu.com/it/u=2235878215,1758719514&amp;fm=0&amp;gp=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t2.baidu.com/it/u=2235878215,1758719514&amp;fm=0&amp;gp=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ascii="宋体" w:eastAsia="宋体" w:hAnsi="宋体" w:cs="宋体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838200" cy="838200"/>
                  <wp:effectExtent l="0" t="0" r="0" b="0"/>
                  <wp:docPr id="100020" name="图片 100020" descr="说明: 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" descr="说明: IMG_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712A" w:rsidTr="0043712A">
        <w:trPr>
          <w:jc w:val="center"/>
        </w:trPr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18"/>
                <w:szCs w:val="18"/>
              </w:rPr>
            </w:pPr>
            <w:proofErr w:type="spellStart"/>
            <w:r>
              <w:rPr>
                <w:rFonts w:ascii="宋体" w:eastAsia="宋体" w:hAnsi="宋体" w:cs="宋体" w:hint="eastAsia"/>
                <w:color w:val="000000"/>
                <w:sz w:val="18"/>
                <w:szCs w:val="18"/>
              </w:rPr>
              <w:t>图五：减小压强例子</w:t>
            </w:r>
            <w:proofErr w:type="spellEnd"/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ascii="宋体" w:eastAsia="宋体" w:hAnsi="宋体" w:cs="宋体"/>
                <w:noProof/>
                <w:color w:val="000000"/>
              </w:rPr>
              <w:drawing>
                <wp:inline distT="0" distB="0" distL="0" distR="0">
                  <wp:extent cx="1123950" cy="847725"/>
                  <wp:effectExtent l="0" t="0" r="0" b="9525"/>
                  <wp:docPr id="100019" name="图片 100019" descr="http://t1.baidu.com/it/u=1721306307,4076425498&amp;fm=0&amp;gp=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t1.baidu.com/it/u=1721306307,4076425498&amp;fm=0&amp;gp=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r:link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847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ascii="宋体" w:eastAsia="宋体" w:hAnsi="宋体" w:cs="宋体"/>
                <w:noProof/>
                <w:color w:val="000000"/>
              </w:rPr>
              <w:drawing>
                <wp:inline distT="0" distB="0" distL="0" distR="0">
                  <wp:extent cx="1095375" cy="695325"/>
                  <wp:effectExtent l="0" t="0" r="9525" b="9525"/>
                  <wp:docPr id="100018" name="图片 100018" descr="http://t3.baidu.com/it/u=2774525575,3226239179&amp;fm=0&amp;gp=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t3.baidu.com/it/u=2774525575,3226239179&amp;fm=0&amp;gp=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r:link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9" w:type="dxa"/>
            <w:vAlign w:val="center"/>
            <w:hideMark/>
          </w:tcPr>
          <w:p w:rsidR="0043712A" w:rsidRDefault="0043712A">
            <w:pPr>
              <w:spacing w:line="360" w:lineRule="auto"/>
              <w:jc w:val="center"/>
              <w:rPr>
                <w:rFonts w:ascii="宋体" w:eastAsia="宋体" w:hAnsi="宋体" w:cs="宋体"/>
                <w:color w:val="000000"/>
                <w:kern w:val="2"/>
                <w:sz w:val="21"/>
                <w:szCs w:val="21"/>
              </w:rPr>
            </w:pPr>
            <w:r>
              <w:rPr>
                <w:rFonts w:ascii="宋体" w:eastAsia="宋体" w:hAnsi="宋体" w:cs="宋体"/>
                <w:noProof/>
                <w:color w:val="000000"/>
                <w:szCs w:val="21"/>
              </w:rPr>
              <w:drawing>
                <wp:inline distT="0" distB="0" distL="0" distR="0">
                  <wp:extent cx="1219200" cy="790575"/>
                  <wp:effectExtent l="0" t="0" r="0" b="9525"/>
                  <wp:docPr id="100017" name="图片 100017" descr="说明: 7dde1651462a830c8ec41918e8f5ae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说明: 7dde1651462a830c8ec41918e8f5ae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color w:val="0000FF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二、液体压强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1.液体压强产生的原因：液体受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重力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作用且具有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流动性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2.液体压强的测量：使用压强计。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3.液体压强的规律：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（1）液体对容器底和侧壁都有压强，液体内部向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各个方向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都有压强；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（2）在同一深度，液体向各个方向的压强都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相等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（3）液体的压强随深度的增加而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增大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（如图一所示）；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（4）相同高度，不同液体的压强与液体的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密度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有关。</w:t>
      </w:r>
    </w:p>
    <w:p w:rsidR="0043712A" w:rsidRDefault="0043712A" w:rsidP="0043712A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343025" cy="1162050"/>
            <wp:effectExtent l="0" t="0" r="9525" b="0"/>
            <wp:docPr id="100016" name="图片 100016" descr="说明: 359bfdbb7d63be7dff7528ce98e3f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说明: 359bfdbb7d63be7dff7528ce98e3fa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kern w:val="0"/>
          <w:szCs w:val="21"/>
        </w:rPr>
        <w:t xml:space="preserve">              </w:t>
      </w: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009650" cy="1057275"/>
            <wp:effectExtent l="0" t="0" r="0" b="9525"/>
            <wp:docPr id="100015" name="图片 100015" descr="说明: 连通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说明: 连通器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widowControl/>
        <w:spacing w:line="360" w:lineRule="auto"/>
        <w:ind w:firstLineChars="1000" w:firstLine="210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图一                                    图二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4.液体压强公式：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object w:dxaOrig="855" w:dyaOrig="315">
          <v:shape id="_x0000_i1026" type="#_x0000_t75" style="width:42.75pt;height:15.75pt" o:ole="">
            <v:imagedata r:id="rId22" o:title=""/>
          </v:shape>
          <o:OLEObject Type="Embed" ProgID="Equation.3" ShapeID="_x0000_i1026" DrawAspect="Content" ObjectID="_1673972255" r:id="rId23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。其中，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240" w:dyaOrig="255">
          <v:shape id="_x0000_i1027" type="#_x0000_t75" style="width:12pt;height:12.75pt" o:ole="">
            <v:imagedata r:id="rId24" o:title=""/>
          </v:shape>
          <o:OLEObject Type="Embed" ProgID="Equation.3" ShapeID="_x0000_i1027" DrawAspect="Content" ObjectID="_1673972256" r:id="rId25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是液体密度，单位是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720" w:dyaOrig="360">
          <v:shape id="_x0000_i1028" type="#_x0000_t75" style="width:36pt;height:18pt" o:ole="">
            <v:imagedata r:id="rId26" o:title=""/>
          </v:shape>
          <o:OLEObject Type="Embed" ProgID="Equation.3" ShapeID="_x0000_i1028" DrawAspect="Content" ObjectID="_1673972257" r:id="rId27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1335" w:dyaOrig="315">
          <v:shape id="_x0000_i1029" type="#_x0000_t75" style="width:66.75pt;height:15.75pt" o:ole="">
            <v:imagedata r:id="rId28" o:title=""/>
          </v:shape>
          <o:OLEObject Type="Embed" ProgID="Equation.3" ShapeID="_x0000_i1029" DrawAspect="Content" ObjectID="_1673972258" r:id="rId29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  <w:r>
        <w:rPr>
          <w:rFonts w:ascii="宋体" w:eastAsia="宋体" w:hAnsi="宋体" w:cs="宋体" w:hint="eastAsia"/>
          <w:color w:val="000000"/>
          <w:kern w:val="0"/>
          <w:position w:val="-6"/>
          <w:szCs w:val="21"/>
        </w:rPr>
        <w:object w:dxaOrig="195" w:dyaOrig="285">
          <v:shape id="_x0000_i1030" type="#_x0000_t75" style="width:9.75pt;height:14.25pt" o:ole="">
            <v:imagedata r:id="rId30" o:title=""/>
          </v:shape>
          <o:OLEObject Type="Embed" ProgID="Equation.3" ShapeID="_x0000_i1030" DrawAspect="Content" ObjectID="_1673972259" r:id="rId31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是液体内部某位置到液面的高度。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lastRenderedPageBreak/>
        <w:t>从公式中看出：液体的压强只与液体的密度和液体的深度有关，而与液体的质量、体积、重力、容器的底面积、容器形状均无关。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5.连通器：上端开口，下部相连通的容器。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（1）原理：连通器里装同一种液体且液体不流动时，各容器的液面保持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相平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（如图二所示）。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（2）连通器的应用：茶壶、锅炉水位计、乳牛自动喂水器、船闸等都是根据连通器的原理来工作的。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color w:val="0000FF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三、大气压强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1.大气压强：大气对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浸在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它里面的物体的压强叫做大气压强，简称大气压；大气压用p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表示。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2.产生原因：因为空气受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重力作用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并且具有流动性。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3.托里拆利实验：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（1）实验过程：在长约1m，一端封闭的玻璃管里灌满水银，将管口堵住，然后倒插在水银槽中放开堵管口的手指后，管内水银面下降一些就不再下降，这时管内外水银面的高度差约为760mm。如图所示。</w:t>
      </w:r>
    </w:p>
    <w:p w:rsidR="0043712A" w:rsidRDefault="0043712A" w:rsidP="0043712A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4105275" cy="1781175"/>
            <wp:effectExtent l="0" t="0" r="9525" b="9525"/>
            <wp:docPr id="100014" name="图片 100014" descr="说明: 托里拆利实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说明: 托里拆利实验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（2）结论：大气压p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bscript"/>
        </w:rPr>
        <w:t>0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Pa(其值随着外界大气压的变化而变化)。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4.标准大气压：支持76cm水银柱的大气压叫标准大气压。</w:t>
      </w:r>
    </w:p>
    <w:p w:rsidR="0043712A" w:rsidRDefault="0043712A" w:rsidP="0043712A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lastRenderedPageBreak/>
        <w:t>1个标准大气压=760mmHg=76cmHg=1.01×10</w:t>
      </w:r>
      <w:r>
        <w:rPr>
          <w:rFonts w:ascii="宋体" w:eastAsia="宋体" w:hAnsi="宋体" w:cs="宋体" w:hint="eastAsia"/>
          <w:color w:val="000000"/>
          <w:kern w:val="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Pa。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5.大气压的特点：（1）空气内部向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各个方向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都有压强，且空气中某点向各个方向的大气压强都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相等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（2）大气压随高度增加而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减小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；且大气压的值与地点、天气、季节的变化有关。一般来说，晴天大气压比阴天高，冬天比夏天高。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（3）大气压变化规律：在海拔3000米以内，每上升10米，大气压大约降低100 Pa。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6.沸点与压强：一切液体的沸点，都是随气压减小而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降低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（如在海拔高的山上煮饭，煮不熟）；随气压增大而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升高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（如用高压锅煮饭快）。</w:t>
      </w:r>
    </w:p>
    <w:p w:rsidR="0043712A" w:rsidRDefault="0043712A" w:rsidP="0043712A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7.体积与压强：质量一定的气体，温度不变时，气体的体积越小压强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越大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；气体体积越大压强越小。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color w:val="0000FF"/>
          <w:szCs w:val="21"/>
        </w:rPr>
      </w:pPr>
      <w:r>
        <w:rPr>
          <w:rFonts w:ascii="宋体" w:eastAsia="宋体" w:hAnsi="宋体" w:cs="宋体" w:hint="eastAsia"/>
          <w:b/>
          <w:bCs/>
          <w:color w:val="0000FF"/>
          <w:szCs w:val="21"/>
        </w:rPr>
        <w:t>四、流体压强与流速关系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1.流体：液体和气体。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2.液体压强与流速的关系：在气体和液体中，流速越大的位置压强</w:t>
      </w:r>
      <w:r>
        <w:rPr>
          <w:rFonts w:ascii="宋体" w:eastAsia="宋体" w:hAnsi="宋体" w:cs="宋体" w:hint="eastAsia"/>
          <w:color w:val="FF0000"/>
          <w:sz w:val="21"/>
          <w:szCs w:val="21"/>
          <w:u w:val="single" w:color="000000"/>
          <w:shd w:val="clear" w:color="auto" w:fill="FFFFFF"/>
        </w:rPr>
        <w:t>越小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3.飞机的升力的产生：飞机的机翼通常都做成上面凸起、下面平直的形状。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4.当飞机在机场跑道上滑行时，流过机翼上方的空气速度</w:t>
      </w:r>
      <w:r>
        <w:rPr>
          <w:rFonts w:ascii="宋体" w:eastAsia="宋体" w:hAnsi="宋体" w:cs="宋体" w:hint="eastAsia"/>
          <w:color w:val="FF0000"/>
          <w:sz w:val="21"/>
          <w:szCs w:val="21"/>
          <w:u w:val="single" w:color="000000"/>
          <w:shd w:val="clear" w:color="auto" w:fill="FFFFFF"/>
        </w:rPr>
        <w:t>快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、压强</w:t>
      </w:r>
      <w:r>
        <w:rPr>
          <w:rFonts w:ascii="宋体" w:eastAsia="宋体" w:hAnsi="宋体" w:cs="宋体" w:hint="eastAsia"/>
          <w:color w:val="FF0000"/>
          <w:sz w:val="21"/>
          <w:szCs w:val="21"/>
          <w:u w:val="single" w:color="000000"/>
          <w:shd w:val="clear" w:color="auto" w:fill="FFFFFF"/>
        </w:rPr>
        <w:t>小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，流过机翼下方的空气速度慢、压强大。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5.机翼上下方所受的压力差形成向上的</w:t>
      </w:r>
      <w:r>
        <w:rPr>
          <w:rFonts w:ascii="宋体" w:eastAsia="宋体" w:hAnsi="宋体" w:cs="宋体" w:hint="eastAsia"/>
          <w:color w:val="FF0000"/>
          <w:sz w:val="21"/>
          <w:szCs w:val="21"/>
          <w:u w:val="single" w:color="000000"/>
          <w:shd w:val="clear" w:color="auto" w:fill="FFFFFF"/>
        </w:rPr>
        <w:t>升力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。</w:t>
      </w:r>
    </w:p>
    <w:p w:rsidR="0043712A" w:rsidRDefault="0043712A" w:rsidP="0043712A">
      <w:pPr>
        <w:spacing w:line="360" w:lineRule="auto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二、重点与难点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★重点一：压强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物体所受的压力与受力面积之比叫做压强。压强用来比较压力产生的效果，压强越大，压力的作用效果越明显。压强的计算公式是:p=F/S。p—压强(单位：帕斯卡，符号：Pa)；F—压力(单位：牛顿，符号：N)；S—受力面积(单位：平方米，符号：㎡）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lastRenderedPageBreak/>
        <w:t>2.对于压强的定义，应当着重领会四个要点：⑴受力面积一定时，压强随着压力的增大而增大（此时压强与压力成正比）。⑵同一压力作用在支承物的表面上，若受力面积不同，所产生的压强大小也有所不同。受力面积小时，压强大；受力面积大时，压强小。⑶压力和压强是截然不同的两个概念：压力是支持面上所受到的并垂直于支持面的作用力，跟支持面面积，受力面积大小无关。压强是物体单位面积受到的压力。跟受力面积有关。⑷压力、压强的单位是有区别的。压力的单位是牛顿，跟一般力的单位是相同的。压强的单位是一个复合单位，它是由力的单位和面积的单位组成的。在国际单位制中是牛顿/平方米，称“帕斯卡”，简称“帕”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Arial" w:eastAsia="宋体" w:hAnsi="Arial" w:cs="Arial" w:hint="eastAsia"/>
          <w:color w:val="333333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3.增大压强的方法有:在受力面积不变的情况下增加压力、在压力不变的情况下减小受力面积或同时增加压力和减小受力面积。减小压强的方法有:在受力面积不变的情况下减小压力、在压力不变的情况下增大受力面积或同时减小压力和增大受力面积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★重点二：大气压强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1.产生：空气受到重力作用，而且空气具有流动性，因此空气内部向各个方向都有压强，这个压强就叫</w:t>
      </w:r>
      <w:r>
        <w:fldChar w:fldCharType="begin"/>
      </w:r>
      <w:r>
        <w:instrText xml:space="preserve"> HYPERLINK "https://baike.so.com/doc/3933310-4127802.html" \t "https://baike.so.com/doc/_blank" </w:instrText>
      </w:r>
      <w:r>
        <w:fldChar w:fldCharType="separate"/>
      </w:r>
      <w:r>
        <w:rPr>
          <w:rStyle w:val="a7"/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大气压强</w:t>
      </w:r>
      <w:r>
        <w:fldChar w:fldCharType="end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，简称大气压。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bookmarkStart w:id="1" w:name="3611805-3797269-5_3"/>
      <w:bookmarkEnd w:id="1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2.马德堡半球实验：有力地证明了：①大气压的存在；②大气压很大。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托里拆利实验表明76cm汞柱的高度是由当地的大气压的大小和水银的密度所共同决定的，与玻璃管的粗细、形状、长度(足够长的玻璃管)无关。所以一个标准大气压约为1.013×10</w:t>
      </w:r>
      <w:r>
        <w:rPr>
          <w:rFonts w:ascii="MS Mincho" w:eastAsia="MS Mincho" w:hAnsi="MS Mincho" w:cs="MS Mincho" w:hint="eastAsia"/>
          <w:color w:val="000000"/>
          <w:sz w:val="21"/>
          <w:szCs w:val="21"/>
          <w:shd w:val="clear" w:color="auto" w:fill="FFFFFF"/>
        </w:rPr>
        <w:t>⁵</w:t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Pa。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3.影响大气压强的因素：①温度：温度越高，空气分子运动的越强烈，压强越大。②密度：密度越大，表示单位体积内空气质量越大，压强越大。③海拔高度：海拔高度越高，空气越稀薄，大气压强就越小。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4.生活中利用大气压强的例子：吸盘、自来水笔吸墨水、用吸管吸饮料、抽水机抽水、吸尘器、打针输液、真空压缩包装袋等。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★难点一：液体压强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lastRenderedPageBreak/>
        <w:t>1.液体压强的产生：液体受重力且具有流动性。我们知道，物体受到力的作用产生压力，而只要某物体对另一物体表面有压力，就存在压强，同理，水由于受到</w:t>
      </w:r>
      <w:r>
        <w:fldChar w:fldCharType="begin"/>
      </w:r>
      <w:r>
        <w:instrText xml:space="preserve"> HYPERLINK "https://baike.so.com/doc/267639-283294.html" \t "https://baike.so.com/doc/_blank" </w:instrText>
      </w:r>
      <w:r>
        <w:fldChar w:fldCharType="separate"/>
      </w:r>
      <w:r>
        <w:rPr>
          <w:rStyle w:val="a7"/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重力</w:t>
      </w:r>
      <w:r>
        <w:fldChar w:fldCharType="end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作用对容器底部有压力，因此水对容器底部存在压强。液体具有流动性，对容器壁有压力，因此液体对容器壁也存在压强。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2.液体能够把它所受到的压强向各个方向传递。也就是说，液体内部某点向各个方向都有压强，且压强大小都相同。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3.液体压强可表述为：“液体内部向各个方向都有压强，压强随液体深度的增加而增大，同种液体在同一深度的各处，各个方向的压强大小相等；不同的液体，在同一深度产生的压强大小与液体的密度有关，密度越大，液体的压强越大。”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4.液体内部压强大小：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（1）同种液体：向各个方向都有压强；（2）同一深度处，压强一致；（3）深度越深，压强越大。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（2）不同液体：同一深度，密度越大，压强越大。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（3）公式：p=ρ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gh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 xml:space="preserve"> 式中g=9.8N/kg 或g=10N/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kg,h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的单位是m,ρ的单位是kg/m³,压强p的单位是Pa。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（4）由于液体内部同一深度处向各个方向的压强都相等，所以我们只要算出液体竖直向下的压强，也就同时知道了在这一深度处液体向各个方向的压强。这个公式定量地给出了液体内部压强地规律。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深度是指点到液面的距离，液体的压强只与深度和液体的密度有关，与液体的质量无关。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★难点二：连通器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连通器指上端开口，下部连通的容器。例如U型管就是一种典型的连通器。若向连通器内倒水，则当水停止流动时，连通器的液面会相平。因为水面到器底同一水平面上的深度相同，压强相同，液体便能保持静止状态。</w:t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80"/>
        <w:jc w:val="center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/>
          <w:noProof/>
          <w:szCs w:val="24"/>
        </w:rPr>
        <w:lastRenderedPageBreak/>
        <w:drawing>
          <wp:inline distT="0" distB="0" distL="0" distR="0">
            <wp:extent cx="2333625" cy="676275"/>
            <wp:effectExtent l="0" t="0" r="9525" b="9525"/>
            <wp:docPr id="100013" name="图片 100013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IMG_25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pStyle w:val="a8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连通器内装的是同一种液体，左右两个液柱的密度相同，根据液体压强的公式P=ρ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gh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可知，只有当两边液柱的高度相等时，两边液柱对液片AB的压强才能相等。所以，在液体不流动的情况下，连通器各容器中的液面应保持相平。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微软雅黑" w:eastAsia="微软雅黑" w:hAnsi="微软雅黑" w:cs="微软雅黑" w:hint="eastAsia"/>
          <w:color w:val="333333"/>
          <w:sz w:val="24"/>
          <w:szCs w:val="24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2.连通器的</w:t>
      </w:r>
      <w:r>
        <w:fldChar w:fldCharType="begin"/>
      </w:r>
      <w:r>
        <w:instrText xml:space="preserve"> HYPERLINK "http://www.so.com/s?q=%E7%89%B9%E7%82%B9&amp;ie=utf-8&amp;src=internal_wenda_recommend_textn" \t "https://wenda.so.com/q/_blank" </w:instrText>
      </w:r>
      <w:r>
        <w:fldChar w:fldCharType="separate"/>
      </w:r>
      <w:r>
        <w:rPr>
          <w:rStyle w:val="a7"/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特点</w:t>
      </w:r>
      <w:r>
        <w:fldChar w:fldCharType="end"/>
      </w: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是只有容器内装有同一种液体时，各个容器中的液面才是相平的。如果容器倾斜，则各容器中的液体即将开始流动，由液柱高的</w:t>
      </w:r>
      <w:hyperlink r:id="rId34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一端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向液柱低的一端流动，直到各容器中的液</w:t>
      </w:r>
      <w:hyperlink r:id="rId35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面相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平时，即停止流动而静止。如用橡皮管将两根玻璃管连通起来，容器内装同一种液体，将其中一根管固定，使另一根管升高、降低或倾斜，可看到两根管里的液面在静止时总保持相平。其原理在生产实践中有着广泛的应用，例如，水渠的</w:t>
      </w:r>
      <w:hyperlink r:id="rId36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过路涵洞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、牲畜的</w:t>
      </w:r>
      <w:hyperlink r:id="rId37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自动饮水器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、</w:t>
      </w:r>
      <w:hyperlink r:id="rId38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水位计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，以及</w:t>
      </w:r>
      <w:hyperlink r:id="rId39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日常生活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中</w:t>
      </w:r>
      <w:hyperlink r:id="rId40" w:tgtFrame="https://wenda.so.com/q/_blank" w:history="1">
        <w:r>
          <w:rPr>
            <w:rStyle w:val="a7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所用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的茶壶、洒水壶等都是连通器。</w:t>
      </w:r>
    </w:p>
    <w:p w:rsidR="0043712A" w:rsidRDefault="0043712A" w:rsidP="0043712A">
      <w:pPr>
        <w:spacing w:line="360" w:lineRule="auto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三、考查方向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1.压强的概念与压强计算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</w:rPr>
        <w:t>典例一：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（2020·武汉）</w:t>
      </w:r>
      <w:r>
        <w:rPr>
          <w:rFonts w:ascii="宋体" w:eastAsia="宋体" w:hAnsi="宋体" w:cs="宋体" w:hint="eastAsia"/>
          <w:color w:val="000000"/>
          <w:szCs w:val="21"/>
        </w:rPr>
        <w:t>铁块和小桌静止在海绵上，如图甲所示。撤掉小桌后，铁块再次静止在海绵上，如图乙所示。铁块的质量是600g，铁块的底面积是20cm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，小桌的质量是200g，桌面的面积是80cm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，下列说法正确的是（  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3971925" cy="990600"/>
            <wp:effectExtent l="0" t="0" r="9525" b="0"/>
            <wp:docPr id="100012" name="图片 10001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图甲中，铁块对小桌的压强比小桌对海绵的压强大；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图甲中，铁块对小桌的压强比小桌对海绵的压强小；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图甲中铁块对小桌的压强比图乙中铁块对海绵的压强大；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图甲中铁块对小桌的压强比图乙中铁块对海绵的压强小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【答案】A。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【解析】图甲中，铁块对小桌的压强为：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5460" w:dyaOrig="720">
          <v:shape id="_x0000_i1031" type="#_x0000_t75" alt="学科网(www.zxxk.com)--教育资源门户，提供试卷、教案、课件、论文、素材以及各类教学资源下载，还有大量而丰富的教学相关资讯！" style="width:273pt;height:36pt" o:ole="">
            <v:imagedata r:id="rId42" o:title="eqId2745b90a82bc466e8adc0be354427679"/>
          </v:shape>
          <o:OLEObject Type="Embed" ProgID="Equation.DSMT4" ShapeID="_x0000_i1031" DrawAspect="Content" ObjectID="_1673972260" r:id="rId43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小桌对海绵的压强为：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8145" w:dyaOrig="780">
          <v:shape id="_x0000_i1032" type="#_x0000_t75" alt="学科网(www.zxxk.com)--教育资源门户，提供试卷、教案、课件、论文、素材以及各类教学资源下载，还有大量而丰富的教学相关资讯！" style="width:407.25pt;height:39pt" o:ole="">
            <v:imagedata r:id="rId44" o:title="eqId0e6d446f514f4c12b725b8c6a99a4fd7"/>
          </v:shape>
          <o:OLEObject Type="Embed" ProgID="Equation.DSMT4" ShapeID="_x0000_i1032" DrawAspect="Content" ObjectID="_1673972261" r:id="rId45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图乙、图甲中，铁块对小桌和铁块对海绵的压力相等，都等于小球所受的重力，小桌和海绵的受力面积相等，都等于小球的底面积，故小球对海绵的压强等于，小球对小桌的压强，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即：</w:t>
      </w:r>
      <w:r>
        <w:rPr>
          <w:rFonts w:ascii="宋体" w:eastAsia="宋体" w:hAnsi="宋体" w:cs="宋体" w:hint="eastAsia"/>
          <w:color w:val="FF0000"/>
          <w:szCs w:val="21"/>
        </w:rPr>
        <w:object w:dxaOrig="1860" w:dyaOrig="375">
          <v:shape id="_x0000_i1033" type="#_x0000_t75" alt="学科网(www.zxxk.com)--教育资源门户，提供试卷、教案、课件、论文、素材以及各类教学资源下载，还有大量而丰富的教学相关资讯！" style="width:93pt;height:18.75pt" o:ole="">
            <v:imagedata r:id="rId46" o:title="eqIdab6c8ddf5ebc471ca6625d9c84ed2f06"/>
          </v:shape>
          <o:OLEObject Type="Embed" ProgID="Equation.DSMT4" ShapeID="_x0000_i1033" DrawAspect="Content" ObjectID="_1673972262" r:id="rId47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则：</w:t>
      </w:r>
      <w:r>
        <w:rPr>
          <w:rFonts w:ascii="宋体" w:eastAsia="宋体" w:hAnsi="宋体" w:cs="宋体" w:hint="eastAsia"/>
          <w:color w:val="FF0000"/>
          <w:szCs w:val="21"/>
        </w:rPr>
        <w:object w:dxaOrig="1245" w:dyaOrig="360">
          <v:shape id="_x0000_i1034" type="#_x0000_t75" alt="学科网(www.zxxk.com)--教育资源门户，提供试卷、教案、课件、论文、素材以及各类教学资源下载，还有大量而丰富的教学相关资讯！" style="width:62.25pt;height:18pt" o:ole="">
            <v:imagedata r:id="rId48" o:title="eqIdeaa17879586545fb816c8f17ef8a2c9e"/>
          </v:shape>
          <o:OLEObject Type="Embed" ProgID="Equation.DSMT4" ShapeID="_x0000_i1034" DrawAspect="Content" ObjectID="_1673972263" r:id="rId49"/>
        </w:object>
      </w:r>
      <w:r>
        <w:rPr>
          <w:rFonts w:ascii="宋体" w:eastAsia="宋体" w:hAnsi="宋体" w:cs="宋体" w:hint="eastAsia"/>
          <w:color w:val="FF0000"/>
          <w:szCs w:val="21"/>
        </w:rPr>
        <w:t>；故选A。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color w:val="000000" w:themeColor="text1"/>
        </w:rPr>
        <w:t>典例二：</w:t>
      </w:r>
      <w:r>
        <w:rPr>
          <w:rFonts w:ascii="宋体" w:eastAsia="宋体" w:hAnsi="宋体" w:cs="宋体" w:hint="eastAsia"/>
          <w:b/>
          <w:bCs/>
          <w:szCs w:val="21"/>
        </w:rPr>
        <w:t>（2020·北京）</w:t>
      </w:r>
      <w:r>
        <w:rPr>
          <w:rFonts w:ascii="宋体" w:eastAsia="宋体" w:hAnsi="宋体" w:cs="宋体" w:hint="eastAsia"/>
          <w:szCs w:val="21"/>
        </w:rPr>
        <w:t>如图所示，把小桌甲倒放在海绵上，其上放一个物体乙，它们静止时，物体乙的下表面和小桌甲的桌面均水平。已知小桌甲重</w:t>
      </w:r>
      <w:r>
        <w:rPr>
          <w:rFonts w:ascii="宋体" w:eastAsia="宋体" w:hAnsi="宋体" w:cs="宋体" w:hint="eastAsia"/>
          <w:i/>
          <w:szCs w:val="21"/>
        </w:rPr>
        <w:t>G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，桌面面积为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；物体乙重</w:t>
      </w:r>
      <w:r>
        <w:rPr>
          <w:rFonts w:ascii="宋体" w:eastAsia="宋体" w:hAnsi="宋体" w:cs="宋体" w:hint="eastAsia"/>
          <w:i/>
          <w:szCs w:val="21"/>
        </w:rPr>
        <w:t>G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，下表面的面积为</w:t>
      </w:r>
      <w:r>
        <w:rPr>
          <w:rFonts w:ascii="宋体" w:eastAsia="宋体" w:hAnsi="宋体" w:cs="宋体" w:hint="eastAsia"/>
          <w:i/>
          <w:szCs w:val="21"/>
        </w:rPr>
        <w:t>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，下列说法正确的是（    ）。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704975" cy="962025"/>
            <wp:effectExtent l="0" t="0" r="9525" b="9525"/>
            <wp:docPr id="100011" name="图片 10001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A. 甲对海绵的压力就是甲受到的重力；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B. 乙对甲的压力就是乙受到的重力；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C. 甲对海绵的压强大小为</w:t>
      </w:r>
      <w:r>
        <w:rPr>
          <w:rFonts w:ascii="宋体" w:eastAsia="宋体" w:hAnsi="宋体" w:cs="宋体" w:hint="eastAsia"/>
          <w:szCs w:val="21"/>
        </w:rPr>
        <w:object w:dxaOrig="825" w:dyaOrig="675">
          <v:shape id="_x0000_i1035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51" o:title="eqId7c4a744ffa3e4848a9ddc68dd1e38100"/>
          </v:shape>
          <o:OLEObject Type="Embed" ProgID="Equation.DSMT4" ShapeID="_x0000_i1035" DrawAspect="Content" ObjectID="_1673972264" r:id="rId52"/>
        </w:objec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D. 乙对甲的压强大小为</w:t>
      </w:r>
      <w:r>
        <w:rPr>
          <w:rFonts w:ascii="宋体" w:eastAsia="宋体" w:hAnsi="宋体" w:cs="宋体" w:hint="eastAsia"/>
          <w:szCs w:val="21"/>
        </w:rPr>
        <w:object w:dxaOrig="825" w:dyaOrig="675">
          <v:shape id="_x0000_i1036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53" o:title="eqId28c7a256913741bea660fc30507f7fd5"/>
          </v:shape>
          <o:OLEObject Type="Embed" ProgID="Equation.DSMT4" ShapeID="_x0000_i1036" DrawAspect="Content" ObjectID="_1673972265" r:id="rId54"/>
        </w:objec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【解析】AB．不能说压力就是物体的重力，压力是由于物体的形变而生的，重力是由于地球的吸引而产生的，二者不是同一种力，故AB错误；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i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C．甲对海绵的压力大小为：</w:t>
      </w:r>
      <w:r>
        <w:rPr>
          <w:rFonts w:ascii="宋体" w:eastAsia="宋体" w:hAnsi="宋体" w:cs="宋体" w:hint="eastAsia"/>
          <w:i/>
          <w:color w:val="FF0000"/>
          <w:szCs w:val="21"/>
        </w:rPr>
        <w:t>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+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甲对海绵的压强大小为：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object w:dxaOrig="825" w:dyaOrig="675">
          <v:shape id="_x0000_i1037" type="#_x0000_t75" alt="学科网(www.zxxk.com)--教育资源门户，提供试卷、教案、课件、论文、素材以及各类教学资源下载，还有大量而丰富的教学相关资讯！" style="width:41.25pt;height:33.75pt" o:ole="">
            <v:imagedata r:id="rId51" o:title="eqId7c4a744ffa3e4848a9ddc68dd1e38100"/>
          </v:shape>
          <o:OLEObject Type="Embed" ProgID="Equation.DSMT4" ShapeID="_x0000_i1037" DrawAspect="Content" ObjectID="_1673972266" r:id="rId55"/>
        </w:object>
      </w:r>
      <w:r>
        <w:rPr>
          <w:rFonts w:ascii="宋体" w:eastAsia="宋体" w:hAnsi="宋体" w:cs="宋体" w:hint="eastAsia"/>
          <w:color w:val="FF0000"/>
          <w:szCs w:val="21"/>
        </w:rPr>
        <w:t>；故C正确；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D．乙对甲的压强大小为：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object w:dxaOrig="375" w:dyaOrig="690">
          <v:shape id="_x0000_i1038" type="#_x0000_t75" alt="学科网(www.zxxk.com)--教育资源门户，提供试卷、教案、课件、论文、素材以及各类教学资源下载，还有大量而丰富的教学相关资讯！" style="width:18.75pt;height:34.5pt" o:ole="">
            <v:imagedata r:id="rId56" o:title="eqId31aabf7fb00d4813bcf66ff35634f1f1"/>
          </v:shape>
          <o:OLEObject Type="Embed" ProgID="Equation.DSMT4" ShapeID="_x0000_i1038" DrawAspect="Content" ObjectID="_1673972267" r:id="rId57"/>
        </w:object>
      </w:r>
      <w:r>
        <w:rPr>
          <w:rFonts w:ascii="宋体" w:eastAsia="宋体" w:hAnsi="宋体" w:cs="宋体" w:hint="eastAsia"/>
          <w:color w:val="FF0000"/>
          <w:szCs w:val="21"/>
        </w:rPr>
        <w:t>；故D错误。故选C。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典例三：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（2020·四川成都）</w:t>
      </w:r>
      <w:r>
        <w:rPr>
          <w:rFonts w:ascii="宋体" w:eastAsia="宋体" w:hAnsi="宋体" w:cs="宋体" w:hint="eastAsia"/>
          <w:color w:val="000000"/>
          <w:szCs w:val="21"/>
        </w:rPr>
        <w:t>下列关于压强的说法中，正确的是（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给自行车轮胎加气，胎内气体压强变小；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往装水的杯子中加盐，杯底受到的压强不变；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向桌上的空杯加水，杯子对桌面的压强变大；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人在站立时抬起一只脚后，人对地面的压强变小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【解析】A．给自行车轮胎加气，胎内的体积一定，气体增加，会使胎内压强增大，故A错误；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B．往装水</w:t>
      </w:r>
      <w:r>
        <w:rPr>
          <w:rFonts w:ascii="宋体" w:eastAsia="宋体" w:hAnsi="宋体" w:cs="宋体"/>
          <w:noProof/>
          <w:color w:val="FF0000"/>
          <w:szCs w:val="21"/>
        </w:rPr>
        <w:drawing>
          <wp:inline distT="0" distB="0" distL="0" distR="0">
            <wp:extent cx="133350" cy="180975"/>
            <wp:effectExtent l="0" t="0" r="0" b="9525"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杯子中加盐，水的密度增大，根据</w:t>
      </w:r>
      <w:r>
        <w:rPr>
          <w:rFonts w:ascii="宋体" w:eastAsia="宋体" w:hAnsi="宋体" w:cs="宋体" w:hint="eastAsia"/>
          <w:color w:val="FF0000"/>
          <w:szCs w:val="21"/>
        </w:rPr>
        <w:object w:dxaOrig="885" w:dyaOrig="315">
          <v:shape id="_x0000_i1039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59" o:title="eqId78e1f23d94814007a0beba4f4028664f"/>
          </v:shape>
          <o:OLEObject Type="Embed" ProgID="Equation.DSMT4" ShapeID="_x0000_i1039" DrawAspect="Content" ObjectID="_1673972268" r:id="rId60"/>
        </w:object>
      </w:r>
      <w:r>
        <w:rPr>
          <w:rFonts w:ascii="宋体" w:eastAsia="宋体" w:hAnsi="宋体" w:cs="宋体" w:hint="eastAsia"/>
          <w:color w:val="FF0000"/>
          <w:szCs w:val="21"/>
        </w:rPr>
        <w:t>可得，杯底受到的压强增大，故B错误；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C．向桌上的空杯加水，水杯质量增大，根据</w:t>
      </w:r>
      <w:r>
        <w:rPr>
          <w:rFonts w:ascii="宋体" w:eastAsia="宋体" w:hAnsi="宋体" w:cs="宋体" w:hint="eastAsia"/>
          <w:color w:val="FF0000"/>
          <w:szCs w:val="21"/>
        </w:rPr>
        <w:object w:dxaOrig="675" w:dyaOrig="615">
          <v:shape id="_x0000_i1040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61" o:title="eqIdccae9445c74642239ef958a1699531b1"/>
          </v:shape>
          <o:OLEObject Type="Embed" ProgID="Equation.DSMT4" ShapeID="_x0000_i1040" DrawAspect="Content" ObjectID="_1673972269" r:id="rId62"/>
        </w:object>
      </w:r>
      <w:r>
        <w:rPr>
          <w:rFonts w:ascii="宋体" w:eastAsia="宋体" w:hAnsi="宋体" w:cs="宋体" w:hint="eastAsia"/>
          <w:color w:val="FF0000"/>
          <w:szCs w:val="21"/>
        </w:rPr>
        <w:t>可得，杯子对桌面的压强变大，故C正确；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D．人在站立时抬起一只脚后，与地面的接触面积变小，根据</w:t>
      </w:r>
      <w:r>
        <w:rPr>
          <w:rFonts w:ascii="宋体" w:eastAsia="宋体" w:hAnsi="宋体" w:cs="宋体" w:hint="eastAsia"/>
          <w:color w:val="FF0000"/>
          <w:szCs w:val="21"/>
        </w:rPr>
        <w:object w:dxaOrig="675" w:dyaOrig="615">
          <v:shape id="_x0000_i1041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61" o:title="eqIdccae9445c74642239ef958a1699531b1"/>
          </v:shape>
          <o:OLEObject Type="Embed" ProgID="Equation.DSMT4" ShapeID="_x0000_i1041" DrawAspect="Content" ObjectID="_1673972270" r:id="rId63"/>
        </w:object>
      </w:r>
      <w:r>
        <w:rPr>
          <w:rFonts w:ascii="宋体" w:eastAsia="宋体" w:hAnsi="宋体" w:cs="宋体" w:hint="eastAsia"/>
          <w:color w:val="FF0000"/>
          <w:szCs w:val="21"/>
        </w:rPr>
        <w:t>可得，人对地面的压强增大，故D错误。故选C。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</w:rPr>
        <w:t>典例四：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（2020·山东泰安）</w:t>
      </w:r>
      <w:r>
        <w:rPr>
          <w:rFonts w:ascii="宋体" w:eastAsia="宋体" w:hAnsi="宋体" w:cs="宋体" w:hint="eastAsia"/>
          <w:color w:val="000000"/>
          <w:szCs w:val="21"/>
        </w:rPr>
        <w:t>利用叉车运送货物，已知货物质量为500kg、底面积为5m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，货物与叉车水平叉臂的接触面积为0.8m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</w:t>
      </w:r>
      <w:r>
        <w:rPr>
          <w:rFonts w:ascii="宋体" w:eastAsia="宋体" w:hAnsi="宋体" w:cs="宋体" w:hint="eastAsia"/>
          <w:i/>
          <w:color w:val="000000"/>
          <w:szCs w:val="21"/>
        </w:rPr>
        <w:t>g</w:t>
      </w:r>
      <w:r>
        <w:rPr>
          <w:rFonts w:ascii="宋体" w:eastAsia="宋体" w:hAnsi="宋体" w:cs="宋体" w:hint="eastAsia"/>
          <w:color w:val="000000"/>
          <w:szCs w:val="21"/>
        </w:rPr>
        <w:t>取10N/kg。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(1)叉车托着货物匀速水平移动，求货物对叉车水平叉臂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压强；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(2)叉车在20s内将货物匀速举高1.8m，求叉车支持力对货物做功的功率。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876300" cy="933450"/>
            <wp:effectExtent l="0" t="0" r="0" b="0"/>
            <wp:docPr id="100006" name="图片 10000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【答案】(1)6.25×10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Pa；(2)450W。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【解析】(1)货物对叉臂的压力：</w:t>
      </w:r>
      <w:r>
        <w:rPr>
          <w:rFonts w:ascii="宋体" w:eastAsia="宋体" w:hAnsi="宋体" w:cs="宋体" w:hint="eastAsia"/>
          <w:i/>
          <w:color w:val="FF0000"/>
          <w:szCs w:val="21"/>
        </w:rPr>
        <w:t>F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i/>
          <w:color w:val="FF0000"/>
          <w:szCs w:val="21"/>
        </w:rPr>
        <w:t>mg</w:t>
      </w:r>
      <w:r>
        <w:rPr>
          <w:rFonts w:ascii="宋体" w:eastAsia="宋体" w:hAnsi="宋体" w:cs="宋体" w:hint="eastAsia"/>
          <w:color w:val="FF0000"/>
          <w:szCs w:val="21"/>
        </w:rPr>
        <w:t>＝500kg×10N/kg＝5×10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N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货物对叉车水平叉臂的压强：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color w:val="FF0000"/>
          <w:szCs w:val="21"/>
        </w:rPr>
        <w:object w:dxaOrig="1350" w:dyaOrig="660">
          <v:shape id="_x0000_i1042" type="#_x0000_t75" alt="学科网(www.zxxk.com)--教育资源门户，提供试卷、教案、课件、论文、素材以及各类教学资源下载，还有大量而丰富的教学相关资讯！" style="width:67.5pt;height:33pt" o:ole="">
            <v:imagedata r:id="rId66" o:title="eqIddb838d560015462cb9a55c196718384f"/>
          </v:shape>
          <o:OLEObject Type="Embed" ProgID="Equation.DSMT4" ShapeID="_x0000_i1042" DrawAspect="Content" ObjectID="_1673972271" r:id="rId67"/>
        </w:object>
      </w:r>
      <w:r>
        <w:rPr>
          <w:rFonts w:ascii="宋体" w:eastAsia="宋体" w:hAnsi="宋体" w:cs="宋体" w:hint="eastAsia"/>
          <w:color w:val="FF0000"/>
          <w:szCs w:val="21"/>
        </w:rPr>
        <w:t>＝6.25×10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Pa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(2)叉车对货物的支持力：</w:t>
      </w:r>
      <w:r>
        <w:rPr>
          <w:rFonts w:ascii="宋体" w:eastAsia="宋体" w:hAnsi="宋体" w:cs="宋体" w:hint="eastAsia"/>
          <w:i/>
          <w:color w:val="FF0000"/>
          <w:szCs w:val="21"/>
        </w:rPr>
        <w:t>F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</w:rPr>
        <w:t>＝5×10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N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叉车支持力对货物做的功：</w:t>
      </w:r>
      <w:r>
        <w:rPr>
          <w:rFonts w:ascii="宋体" w:eastAsia="宋体" w:hAnsi="宋体" w:cs="宋体" w:hint="eastAsia"/>
          <w:i/>
          <w:color w:val="FF0000"/>
          <w:szCs w:val="21"/>
        </w:rPr>
        <w:t>W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i/>
          <w:color w:val="FF0000"/>
          <w:szCs w:val="21"/>
        </w:rPr>
        <w:t>F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′</w:t>
      </w:r>
      <w:r>
        <w:rPr>
          <w:rFonts w:ascii="宋体" w:eastAsia="宋体" w:hAnsi="宋体" w:cs="宋体" w:hint="eastAsia"/>
          <w:i/>
          <w:color w:val="FF0000"/>
          <w:szCs w:val="21"/>
        </w:rPr>
        <w:t>s</w:t>
      </w:r>
      <w:r>
        <w:rPr>
          <w:rFonts w:ascii="宋体" w:eastAsia="宋体" w:hAnsi="宋体" w:cs="宋体" w:hint="eastAsia"/>
          <w:color w:val="FF0000"/>
          <w:szCs w:val="21"/>
        </w:rPr>
        <w:t>＝5×10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N×1.8m＝9×10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J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叉车支持力对货物做功的功率：</w:t>
      </w:r>
      <w:r>
        <w:rPr>
          <w:rFonts w:ascii="宋体" w:eastAsia="宋体" w:hAnsi="宋体" w:cs="宋体" w:hint="eastAsia"/>
          <w:i/>
          <w:color w:val="FF0000"/>
          <w:szCs w:val="21"/>
        </w:rPr>
        <w:t>P＝</w:t>
      </w:r>
      <w:r>
        <w:rPr>
          <w:rFonts w:ascii="宋体" w:eastAsia="宋体" w:hAnsi="宋体" w:cs="宋体" w:hint="eastAsia"/>
          <w:color w:val="FF0000"/>
          <w:szCs w:val="21"/>
        </w:rPr>
        <w:object w:dxaOrig="315" w:dyaOrig="615">
          <v:shape id="_x0000_i1043" type="#_x0000_t75" alt="学科网(www.zxxk.com)--教育资源门户，提供试卷、教案、课件、论文、素材以及各类教学资源下载，还有大量而丰富的教学相关资讯！" style="width:15.75pt;height:30.75pt" o:ole="">
            <v:imagedata r:id="rId68" o:title="eqId583647a7edfd4066b8d5f5ec31b1e042"/>
          </v:shape>
          <o:OLEObject Type="Embed" ProgID="Equation.DSMT4" ShapeID="_x0000_i1043" DrawAspect="Content" ObjectID="_1673972272" r:id="rId69"/>
        </w:objec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 w:hint="eastAsia"/>
          <w:color w:val="FF0000"/>
          <w:szCs w:val="21"/>
        </w:rPr>
        <w:object w:dxaOrig="825" w:dyaOrig="660">
          <v:shape id="_x0000_i1044" type="#_x0000_t75" alt="学科网(www.zxxk.com)--教育资源门户，提供试卷、教案、课件、论文、素材以及各类教学资源下载，还有大量而丰富的教学相关资讯！" style="width:41.25pt;height:33pt" o:ole="">
            <v:imagedata r:id="rId70" o:title="eqId345b5094e6a54b39af9e4c14b9440ff8"/>
          </v:shape>
          <o:OLEObject Type="Embed" ProgID="Equation.DSMT4" ShapeID="_x0000_i1044" DrawAspect="Content" ObjectID="_1673972273" r:id="rId71"/>
        </w:object>
      </w:r>
      <w:r>
        <w:rPr>
          <w:rFonts w:ascii="宋体" w:eastAsia="宋体" w:hAnsi="宋体" w:cs="宋体" w:hint="eastAsia"/>
          <w:color w:val="FF0000"/>
          <w:szCs w:val="21"/>
        </w:rPr>
        <w:t>＝450W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答：(1)货物对叉臂的压强是6.25×10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Pa；(2)叉车对货物做功的功率是450W。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b/>
          <w:bCs/>
        </w:rPr>
        <w:t>2.生活中压强的应用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00" w:themeColor="text1"/>
        </w:rPr>
        <w:t>典例五：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（2020·山东聊城）</w:t>
      </w:r>
      <w:r>
        <w:rPr>
          <w:rFonts w:ascii="宋体" w:eastAsia="宋体" w:hAnsi="宋体" w:cs="宋体" w:hint="eastAsia"/>
          <w:color w:val="000000"/>
          <w:szCs w:val="21"/>
        </w:rPr>
        <w:t>疫情期间，小丽帮妈妈做家务时，发现生活中处处有物理。下列分析错误的是（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茶壶的壶嘴和壶身组成连通器；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B. 菜刀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3350" cy="180975"/>
            <wp:effectExtent l="0" t="0" r="0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刀刃很锋利，是为了减小压强；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利用大气压把吸盘式挂钩压在平滑的墙壁上；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浴室内的防滑垫表面凹凸不平是为了增大摩擦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【解析】A．茶壶的壶嘴与壶身组成了连通器，因此壶身的水位总是与壶嘴的水位相平，故A正确，不符合题意；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B．菜刀的刀刃很锋利，通过减小受力面积，增大压强，故B错误，符合题意；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C．吸盘在工作时，需排出里面的空气，大气压便将其压在墙面上，是利用了大气压，故C正确，不符合题意；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D．浴室内的防滑垫表面凹凸不平，是通过增大接触面的粗糙程度增大摩擦力，故D正确，不符合题意。故选B。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</w:rPr>
        <w:t>典例六：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（2020·四川乐山）</w:t>
      </w:r>
      <w:r>
        <w:rPr>
          <w:rFonts w:ascii="宋体" w:eastAsia="宋体" w:hAnsi="宋体" w:cs="宋体" w:hint="eastAsia"/>
          <w:color w:val="000000"/>
          <w:szCs w:val="21"/>
        </w:rPr>
        <w:t>下列实例中，属于减小压强的是（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085850" cy="990600"/>
            <wp:effectExtent l="0" t="0" r="0" b="0"/>
            <wp:docPr id="100004" name="图片 10000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 xml:space="preserve">锋利的篆刻刀；B.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143000" cy="1047750"/>
            <wp:effectExtent l="0" t="0" r="0" b="0"/>
            <wp:docPr id="100003" name="图片 10000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骆驼宽大的脚掌；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857250" cy="866775"/>
            <wp:effectExtent l="0" t="0" r="0" b="9525"/>
            <wp:docPr id="100002" name="图片 10000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 xml:space="preserve">注射器的针头；D.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971550" cy="1066800"/>
            <wp:effectExtent l="0" t="0" r="0" b="0"/>
            <wp:docPr id="100001" name="图片 10000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切菜的菜刀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【解析】A．篆刻刀很锋利，是在压力一定时，通过减小受力面积来增大压强；故A不合题意；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B．骆驼宽大的脚掌，是在压力一定时，通过增大受力面积来减小压强，故B符合题意；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C．注射器的针头很尖，是在压力一定时，通过减小受力面积来增大压强；故C不合题意；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D．切菜的菜刀，是在压力一定时，通过减小受力面积来增大压强；故D不合题意。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故选B。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00" w:themeColor="text1"/>
        </w:rPr>
        <w:t>典例七：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（2020·北京）</w:t>
      </w:r>
      <w:r>
        <w:rPr>
          <w:rFonts w:ascii="宋体" w:eastAsia="宋体" w:hAnsi="宋体" w:cs="宋体" w:hint="eastAsia"/>
          <w:color w:val="000000"/>
          <w:szCs w:val="21"/>
        </w:rPr>
        <w:t>如图所示的实验中，为了减小压强的是（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A.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600075" cy="561975"/>
            <wp:effectExtent l="0" t="0" r="9525" b="9525"/>
            <wp:docPr id="100000" name="图片 10000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 xml:space="preserve">逃生锤的锤头很尖；B.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609600" cy="542925"/>
            <wp:effectExtent l="0" t="0" r="0" b="9525"/>
            <wp:docPr id="31" name="图片 3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载重车装有很多车轮；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600075" cy="571500"/>
            <wp:effectExtent l="0" t="0" r="9525" b="0"/>
            <wp:docPr id="30" name="图片 30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 xml:space="preserve">盲道上有凸起；    D.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647700" cy="561975"/>
            <wp:effectExtent l="0" t="0" r="0" b="9525"/>
            <wp:docPr id="29" name="图片 2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吸管的一端剪成斜口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【解析】A．逃生锤的锤头很尖，是在压力一定时，通过减小受力面积来增大压强，故A不符合题意；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B．载重车装有很多车轮，是在压力一定时，通过增大受力面积来减小压强，故B符合题意；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C．盲道上有凸起，是在压力一定时，通过减小受力面积来增大压强，故C不符合题意；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/>
          <w:noProof/>
          <w:color w:val="FF0000"/>
          <w:szCs w:val="21"/>
        </w:rPr>
        <w:drawing>
          <wp:inline distT="0" distB="0" distL="0" distR="0">
            <wp:extent cx="257175" cy="2571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204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D．吸管的一端剪成斜口，是在压力一定时，通过减小受力面积来增大压强，故D不符合题意。故选B。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3.液体压强概念及其计算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典例八：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eastAsia="宋体" w:hAnsi="宋体" w:cs="宋体" w:hint="eastAsia"/>
          <w:color w:val="000000"/>
          <w:szCs w:val="21"/>
        </w:rPr>
        <w:t>如图所示，水平桌面上放有底面积和质量都相同的甲、乙两平底容器，分别装有深度相同、质量相等的不同液体．下列说法正确的是（  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①容器对桌面的压力：F甲＞F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②液体的密度：ρ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=ρ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③液体对容器底部的压强：p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＞p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④容器对桌面的压强：p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′=p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000000"/>
          <w:szCs w:val="21"/>
        </w:rPr>
        <w:t>′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04925" cy="781050"/>
            <wp:effectExtent l="0" t="0" r="9525" b="0"/>
            <wp:docPr id="27" name="图片 2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只有①和③   B. 只有①和④   C. 只有②和③   D. 只有③和④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【解析】①容器质量相等，容器内的液体质量也相等，所以总重相等，即容器对桌面的压力相等：F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，故①错误；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②液体的质量相等，由图知，乙容器越往上，口径越大，所以乙中液体体积大，根据</w:t>
      </w:r>
      <w:r>
        <w:rPr>
          <w:rFonts w:ascii="宋体" w:eastAsia="宋体" w:hAnsi="宋体" w:cs="宋体" w:hint="eastAsia"/>
          <w:color w:val="FF0000"/>
          <w:szCs w:val="21"/>
        </w:rPr>
        <w:object w:dxaOrig="705" w:dyaOrig="615">
          <v:shape id="_x0000_i1045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83" o:title="eqId1b35c0ce83ce43b1a991ae9a174588e3"/>
          </v:shape>
          <o:OLEObject Type="Embed" ProgID="Equation.DSMT4" ShapeID="_x0000_i1045" DrawAspect="Content" ObjectID="_1673972274" r:id="rId84"/>
        </w:object>
      </w:r>
      <w:r>
        <w:rPr>
          <w:rFonts w:ascii="宋体" w:eastAsia="宋体" w:hAnsi="宋体" w:cs="宋体" w:hint="eastAsia"/>
          <w:color w:val="FF0000"/>
          <w:szCs w:val="21"/>
        </w:rPr>
        <w:t>可知，乙的密度小，故ρ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&gt;ρ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,故②错误；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③因为ρ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&gt;ρ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，且液面相平，根据</w:t>
      </w:r>
      <w:r>
        <w:rPr>
          <w:rFonts w:ascii="宋体" w:eastAsia="宋体" w:hAnsi="宋体" w:cs="宋体" w:hint="eastAsia"/>
          <w:color w:val="FF0000"/>
          <w:szCs w:val="21"/>
        </w:rPr>
        <w:object w:dxaOrig="885" w:dyaOrig="315">
          <v:shape id="_x0000_i1046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85" o:title="eqId8abd75c80d3346278d09f4d982412588"/>
          </v:shape>
          <o:OLEObject Type="Embed" ProgID="Equation.DSMT4" ShapeID="_x0000_i1046" DrawAspect="Content" ObjectID="_1673972275" r:id="rId86"/>
        </w:object>
      </w:r>
      <w:r>
        <w:rPr>
          <w:rFonts w:ascii="宋体" w:eastAsia="宋体" w:hAnsi="宋体" w:cs="宋体" w:hint="eastAsia"/>
          <w:color w:val="FF0000"/>
          <w:szCs w:val="21"/>
        </w:rPr>
        <w:t>可知，液体对容器底部的压强为：p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＞p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，故③正确；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④总重相等，容器的底面积相等，根据</w:t>
      </w:r>
      <w:r>
        <w:rPr>
          <w:rFonts w:ascii="宋体" w:eastAsia="宋体" w:hAnsi="宋体" w:cs="宋体" w:hint="eastAsia"/>
          <w:color w:val="FF0000"/>
          <w:szCs w:val="21"/>
        </w:rPr>
        <w:object w:dxaOrig="1140" w:dyaOrig="615">
          <v:shape id="_x0000_i1047" type="#_x0000_t75" alt="学科网(www.zxxk.com)--教育资源门户，提供试卷、教案、课件、论文、素材以及各类教学资源下载，还有大量而丰富的教学相关资讯！" style="width:57pt;height:30.75pt" o:ole="">
            <v:imagedata r:id="rId87" o:title="eqId9dac6dd0c7144320ae99dad3562700b4"/>
          </v:shape>
          <o:OLEObject Type="Embed" ProgID="Equation.DSMT4" ShapeID="_x0000_i1047" DrawAspect="Content" ObjectID="_1673972276" r:id="rId88"/>
        </w:object>
      </w:r>
      <w:r>
        <w:rPr>
          <w:rFonts w:ascii="宋体" w:eastAsia="宋体" w:hAnsi="宋体" w:cs="宋体" w:hint="eastAsia"/>
          <w:color w:val="FF0000"/>
          <w:szCs w:val="21"/>
        </w:rPr>
        <w:t>得，容器对桌面的压强：p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′=p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′，故④正确；故选D。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典例九：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（2020·天津）</w:t>
      </w:r>
      <w:r>
        <w:rPr>
          <w:rFonts w:ascii="宋体" w:eastAsia="宋体" w:hAnsi="宋体" w:cs="宋体" w:hint="eastAsia"/>
          <w:color w:val="000000"/>
          <w:szCs w:val="21"/>
        </w:rPr>
        <w:t>水平桌面上有一底面积为S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000000"/>
          <w:szCs w:val="21"/>
        </w:rPr>
        <w:t>的圆柱形薄壁容器，容器内装有质量为</w:t>
      </w:r>
      <w:r>
        <w:rPr>
          <w:rFonts w:ascii="宋体" w:eastAsia="宋体" w:hAnsi="宋体" w:cs="宋体" w:hint="eastAsia"/>
          <w:i/>
          <w:color w:val="000000"/>
          <w:szCs w:val="21"/>
        </w:rPr>
        <w:t>m</w:t>
      </w:r>
      <w:r>
        <w:rPr>
          <w:rFonts w:ascii="宋体" w:eastAsia="宋体" w:hAnsi="宋体" w:cs="宋体" w:hint="eastAsia"/>
          <w:color w:val="000000"/>
          <w:szCs w:val="21"/>
        </w:rPr>
        <w:t>的水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  <w:r>
        <w:rPr>
          <w:rFonts w:ascii="宋体" w:eastAsia="宋体" w:hAnsi="宋体" w:cs="宋体" w:hint="eastAsia"/>
          <w:color w:val="000000"/>
          <w:szCs w:val="21"/>
        </w:rPr>
        <w:t>现将一个底面积为S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的圆柱形木块（不吸水）缓慢放入水中，松开手后，木块直立在水中且与容器底接触（部分露出水面），如图所示</w:t>
      </w:r>
      <w:r>
        <w:rPr>
          <w:rFonts w:ascii="MS Mincho" w:eastAsia="MS Mincho" w:hAnsi="MS Mincho" w:cs="MS Mincho" w:hint="eastAsia"/>
          <w:color w:val="000000"/>
          <w:szCs w:val="21"/>
        </w:rPr>
        <w:t>｡</w:t>
      </w:r>
      <w:r>
        <w:rPr>
          <w:rFonts w:ascii="宋体" w:eastAsia="宋体" w:hAnsi="宋体" w:cs="宋体" w:hint="eastAsia"/>
          <w:color w:val="000000"/>
          <w:szCs w:val="21"/>
        </w:rPr>
        <w:t>若此时木块对容器底的压力刚好为零，则（　　）。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057275" cy="1019175"/>
            <wp:effectExtent l="0" t="0" r="9525" b="9525"/>
            <wp:docPr id="26" name="图片 2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放入木块前水对容器底的压强为</w:t>
      </w:r>
      <w:r>
        <w:rPr>
          <w:rFonts w:ascii="宋体" w:eastAsia="宋体" w:hAnsi="宋体" w:cs="宋体" w:hint="eastAsia"/>
          <w:szCs w:val="21"/>
        </w:rPr>
        <w:object w:dxaOrig="420" w:dyaOrig="675">
          <v:shape id="_x0000_i1048" type="#_x0000_t75" alt="学科网(www.zxxk.com)--教育资源门户，提供试卷、教案、课件、论文、素材以及各类教学资源下载，还有大量而丰富的教学相关资讯！" style="width:21pt;height:33.75pt" o:ole="">
            <v:imagedata r:id="rId90" o:title="eqIdb87fff8f49824ff981b57a3e01d53d56"/>
          </v:shape>
          <o:OLEObject Type="Embed" ProgID="Equation.DSMT4" ShapeID="_x0000_i1048" DrawAspect="Content" ObjectID="_1673972277" r:id="rId91"/>
        </w:objec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B. 放入木块后水对容器底的压强为</w:t>
      </w:r>
      <w:r>
        <w:rPr>
          <w:rFonts w:ascii="宋体" w:eastAsia="宋体" w:hAnsi="宋体" w:cs="宋体" w:hint="eastAsia"/>
          <w:szCs w:val="21"/>
        </w:rPr>
        <w:object w:dxaOrig="420" w:dyaOrig="675">
          <v:shape id="_x0000_i1049" type="#_x0000_t75" alt="学科网(www.zxxk.com)--教育资源门户，提供试卷、教案、课件、论文、素材以及各类教学资源下载，还有大量而丰富的教学相关资讯！" style="width:21pt;height:33.75pt" o:ole="">
            <v:imagedata r:id="rId92" o:title="eqId96c908025bd04a35945b78ba3e95b7a8"/>
          </v:shape>
          <o:OLEObject Type="Embed" ProgID="Equation.DSMT4" ShapeID="_x0000_i1049" DrawAspect="Content" ObjectID="_1673972278" r:id="rId93"/>
        </w:objec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木块所受的重力为</w:t>
      </w:r>
      <w:r>
        <w:rPr>
          <w:rFonts w:ascii="宋体" w:eastAsia="宋体" w:hAnsi="宋体" w:cs="宋体" w:hint="eastAsia"/>
          <w:szCs w:val="21"/>
        </w:rPr>
        <w:object w:dxaOrig="1095" w:dyaOrig="675">
          <v:shape id="_x0000_i1050" type="#_x0000_t75" alt="学科网(www.zxxk.com)--教育资源门户，提供试卷、教案、课件、论文、素材以及各类教学资源下载，还有大量而丰富的教学相关资讯！" style="width:54.75pt;height:33.75pt" o:ole="">
            <v:imagedata r:id="rId94" o:title="eqId7ae08cd1580c425396cc99a5afc53fd1"/>
          </v:shape>
          <o:OLEObject Type="Embed" ProgID="Equation.DSMT4" ShapeID="_x0000_i1050" DrawAspect="Content" ObjectID="_1673972279" r:id="rId95"/>
        </w:objec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木块所受的重力为</w:t>
      </w:r>
      <w:r>
        <w:rPr>
          <w:rFonts w:ascii="宋体" w:eastAsia="宋体" w:hAnsi="宋体" w:cs="宋体" w:hint="eastAsia"/>
          <w:szCs w:val="21"/>
        </w:rPr>
        <w:object w:dxaOrig="1095" w:dyaOrig="675">
          <v:shape id="_x0000_i1051" type="#_x0000_t75" alt="学科网(www.zxxk.com)--教育资源门户，提供试卷、教案、课件、论文、素材以及各类教学资源下载，还有大量而丰富的教学相关资讯！" style="width:54.75pt;height:33.75pt" o:ole="">
            <v:imagedata r:id="rId96" o:title="eqId11aad80d988943eba4a8718747763cf8"/>
          </v:shape>
          <o:OLEObject Type="Embed" ProgID="Equation.DSMT4" ShapeID="_x0000_i1051" DrawAspect="Content" ObjectID="_1673972280" r:id="rId97"/>
        </w:objec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【答案】AD。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【解析】A．放入木块前，对容器底部的压力等于水所受的重力，由</w:t>
      </w:r>
      <w:r>
        <w:rPr>
          <w:rFonts w:ascii="宋体" w:eastAsia="宋体" w:hAnsi="宋体" w:cs="宋体" w:hint="eastAsia"/>
          <w:color w:val="FF0000"/>
          <w:szCs w:val="21"/>
        </w:rPr>
        <w:object w:dxaOrig="675" w:dyaOrig="615">
          <v:shape id="_x0000_i1052" type="#_x0000_t75" alt="学科网(www.zxxk.com)--教育资源门户，提供试卷、教案、课件、论文、素材以及各类教学资源下载，还有大量而丰富的教学相关资讯！" style="width:33.75pt;height:30.75pt" o:ole="">
            <v:imagedata r:id="rId61" o:title="eqIdccae9445c74642239ef958a1699531b1"/>
          </v:shape>
          <o:OLEObject Type="Embed" ProgID="Equation.DSMT4" ShapeID="_x0000_i1052" DrawAspect="Content" ObjectID="_1673972281" r:id="rId98"/>
        </w:object>
      </w:r>
      <w:r>
        <w:rPr>
          <w:rFonts w:ascii="宋体" w:eastAsia="宋体" w:hAnsi="宋体" w:cs="宋体" w:hint="eastAsia"/>
          <w:color w:val="FF0000"/>
          <w:szCs w:val="21"/>
        </w:rPr>
        <w:t>可得，水对容器底部的压强：</w:t>
      </w:r>
      <w:r>
        <w:rPr>
          <w:rFonts w:ascii="宋体" w:eastAsia="宋体" w:hAnsi="宋体" w:cs="宋体" w:hint="eastAsia"/>
          <w:color w:val="FF0000"/>
          <w:szCs w:val="21"/>
        </w:rPr>
        <w:object w:dxaOrig="1875" w:dyaOrig="705">
          <v:shape id="_x0000_i1053" type="#_x0000_t75" alt="学科网(www.zxxk.com)--教育资源门户，提供试卷、教案、课件、论文、素材以及各类教学资源下载，还有大量而丰富的教学相关资讯！" style="width:93.75pt;height:35.25pt" o:ole="">
            <v:imagedata r:id="rId99" o:title="eqIddda212e8dbe74244a506a9b46be7d364"/>
          </v:shape>
          <o:OLEObject Type="Embed" ProgID="Equation.DSMT4" ShapeID="_x0000_i1053" DrawAspect="Content" ObjectID="_1673972282" r:id="rId100"/>
        </w:object>
      </w:r>
      <w:r>
        <w:rPr>
          <w:rFonts w:ascii="宋体" w:eastAsia="宋体" w:hAnsi="宋体" w:cs="宋体" w:hint="eastAsia"/>
          <w:color w:val="FF0000"/>
          <w:szCs w:val="21"/>
        </w:rPr>
        <w:t>；故A符合题意；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B．放入木块前，容器中水的深度为：</w:t>
      </w:r>
      <w:r>
        <w:rPr>
          <w:rFonts w:ascii="宋体" w:eastAsia="宋体" w:hAnsi="宋体" w:cs="宋体" w:hint="eastAsia"/>
          <w:color w:val="FF0000"/>
          <w:szCs w:val="21"/>
        </w:rPr>
        <w:object w:dxaOrig="1125" w:dyaOrig="705">
          <v:shape id="_x0000_i1054" type="#_x0000_t75" alt="学科网(www.zxxk.com)--教育资源门户，提供试卷、教案、课件、论文、素材以及各类教学资源下载，还有大量而丰富的教学相关资讯！" style="width:56.25pt;height:35.25pt" o:ole="">
            <v:imagedata r:id="rId101" o:title="eqId5212fc7c9be14dc685756024579435a2"/>
          </v:shape>
          <o:OLEObject Type="Embed" ProgID="Equation.DSMT4" ShapeID="_x0000_i1054" DrawAspect="Content" ObjectID="_1673972283" r:id="rId102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      ①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设放入木块后容器中水的深度为</w:t>
      </w:r>
      <w:r>
        <w:rPr>
          <w:rFonts w:ascii="宋体" w:eastAsia="宋体" w:hAnsi="宋体" w:cs="宋体" w:hint="eastAsia"/>
          <w:i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</w:rPr>
        <w:t>，因木块对容器底的压力刚好为零，故木块刚好漂浮于水面上，则木块受到的浮力等于木块所受的重力，由阿基米德原理知，木块所受浮力等于木块排开水所受的重力，即：</w:t>
      </w:r>
      <w:r>
        <w:rPr>
          <w:rFonts w:ascii="宋体" w:eastAsia="宋体" w:hAnsi="宋体" w:cs="宋体" w:hint="eastAsia"/>
          <w:color w:val="FF0000"/>
          <w:szCs w:val="21"/>
        </w:rPr>
        <w:object w:dxaOrig="2205" w:dyaOrig="375">
          <v:shape id="_x0000_i1055" type="#_x0000_t75" alt="学科网(www.zxxk.com)--教育资源门户，提供试卷、教案、课件、论文、素材以及各类教学资源下载，还有大量而丰富的教学相关资讯！" style="width:110.25pt;height:18.75pt" o:ole="">
            <v:imagedata r:id="rId103" o:title="eqId2e15e01029144a408e653d077ae25dbd"/>
          </v:shape>
          <o:OLEObject Type="Embed" ProgID="Equation.DSMT4" ShapeID="_x0000_i1055" DrawAspect="Content" ObjectID="_1673972284" r:id="rId104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则：</w:t>
      </w:r>
      <w:r>
        <w:rPr>
          <w:rFonts w:ascii="宋体" w:eastAsia="宋体" w:hAnsi="宋体" w:cs="宋体" w:hint="eastAsia"/>
          <w:color w:val="FF0000"/>
          <w:szCs w:val="21"/>
        </w:rPr>
        <w:object w:dxaOrig="2565" w:dyaOrig="435">
          <v:shape id="_x0000_i1056" type="#_x0000_t75" alt="学科网(www.zxxk.com)--教育资源门户，提供试卷、教案、课件、论文、素材以及各类教学资源下载，还有大量而丰富的教学相关资讯！" style="width:128.25pt;height:21.75pt" o:ole="">
            <v:imagedata r:id="rId105" o:title="eqId3d019656dce448088cfa6993f49e2fb4"/>
          </v:shape>
          <o:OLEObject Type="Embed" ProgID="Equation.DSMT4" ShapeID="_x0000_i1056" DrawAspect="Content" ObjectID="_1673972285" r:id="rId106"/>
        </w:object>
      </w:r>
      <w:r>
        <w:rPr>
          <w:rFonts w:ascii="宋体" w:eastAsia="宋体" w:hAnsi="宋体" w:cs="宋体" w:hint="eastAsia"/>
          <w:color w:val="FF0000"/>
          <w:szCs w:val="21"/>
        </w:rPr>
        <w:t xml:space="preserve">      ②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联立①②解得，放入木块后水的深度：</w:t>
      </w:r>
      <w:r>
        <w:rPr>
          <w:rFonts w:ascii="宋体" w:eastAsia="宋体" w:hAnsi="宋体" w:cs="宋体" w:hint="eastAsia"/>
          <w:color w:val="FF0000"/>
          <w:szCs w:val="21"/>
        </w:rPr>
        <w:object w:dxaOrig="1635" w:dyaOrig="705">
          <v:shape id="_x0000_i1057" type="#_x0000_t75" alt="学科网(www.zxxk.com)--教育资源门户，提供试卷、教案、课件、论文、素材以及各类教学资源下载，还有大量而丰富的教学相关资讯！" style="width:81.75pt;height:35.25pt" o:ole="">
            <v:imagedata r:id="rId107" o:title="eqId1a3fa1ee30544202a8761ef3e220f9f8"/>
          </v:shape>
          <o:OLEObject Type="Embed" ProgID="Equation.DSMT4" ShapeID="_x0000_i1057" DrawAspect="Content" ObjectID="_1673972286" r:id="rId108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则放入木块后，水对容器底部的压强为：</w:t>
      </w:r>
      <w:r>
        <w:rPr>
          <w:rFonts w:ascii="宋体" w:eastAsia="宋体" w:hAnsi="宋体" w:cs="宋体" w:hint="eastAsia"/>
          <w:color w:val="FF0000"/>
          <w:szCs w:val="21"/>
        </w:rPr>
        <w:object w:dxaOrig="3855" w:dyaOrig="705">
          <v:shape id="_x0000_i1058" type="#_x0000_t75" alt="学科网(www.zxxk.com)--教育资源门户，提供试卷、教案、课件、论文、素材以及各类教学资源下载，还有大量而丰富的教学相关资讯！" style="width:192.75pt;height:35.25pt" o:ole="">
            <v:imagedata r:id="rId109" o:title="eqId1b1af80cdc6142c09ee8f2707042f818"/>
          </v:shape>
          <o:OLEObject Type="Embed" ProgID="Equation.DSMT4" ShapeID="_x0000_i1058" DrawAspect="Content" ObjectID="_1673972287" r:id="rId110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故B不符合题意；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CD．由</w:t>
      </w:r>
      <w:r>
        <w:rPr>
          <w:rFonts w:ascii="宋体" w:eastAsia="宋体" w:hAnsi="宋体" w:cs="宋体" w:hint="eastAsia"/>
          <w:color w:val="FF0000"/>
          <w:szCs w:val="21"/>
        </w:rPr>
        <w:object w:dxaOrig="915" w:dyaOrig="375">
          <v:shape id="_x0000_i1059" type="#_x0000_t75" alt="学科网(www.zxxk.com)--教育资源门户，提供试卷、教案、课件、论文、素材以及各类教学资源下载，还有大量而丰富的教学相关资讯！" style="width:45.75pt;height:18.75pt" o:ole="">
            <v:imagedata r:id="rId111" o:title="eqIdd3c5a9885a474cff8238e40e0f48ec3b"/>
          </v:shape>
          <o:OLEObject Type="Embed" ProgID="Equation.DSMT4" ShapeID="_x0000_i1059" DrawAspect="Content" ObjectID="_1673972288" r:id="rId112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可得木块所受的重力：</w:t>
      </w:r>
      <w:r>
        <w:rPr>
          <w:rFonts w:ascii="宋体" w:eastAsia="宋体" w:hAnsi="宋体" w:cs="宋体" w:hint="eastAsia"/>
          <w:color w:val="FF0000"/>
          <w:szCs w:val="21"/>
        </w:rPr>
        <w:object w:dxaOrig="5280" w:dyaOrig="705">
          <v:shape id="_x0000_i1060" type="#_x0000_t75" alt="学科网(www.zxxk.com)--教育资源门户，提供试卷、教案、课件、论文、素材以及各类教学资源下载，还有大量而丰富的教学相关资讯！" style="width:264pt;height:35.25pt" o:ole="">
            <v:imagedata r:id="rId113" o:title="eqIddb45b2db8dba4a708457ca9931c4db30"/>
          </v:shape>
          <o:OLEObject Type="Embed" ProgID="Equation.DSMT4" ShapeID="_x0000_i1060" DrawAspect="Content" ObjectID="_1673972289" r:id="rId114"/>
        </w:objec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故C不符合题意，D符合题意。故选AD。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4.液体压强大小的特点实验探究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典例十：（2020·天水）</w:t>
      </w:r>
      <w:r>
        <w:rPr>
          <w:rFonts w:ascii="宋体" w:eastAsia="宋体" w:hAnsi="宋体" w:cs="宋体" w:hint="eastAsia"/>
          <w:szCs w:val="21"/>
        </w:rPr>
        <w:t>在“探究液体压强的特点”实验中，小明进行了如下的猜想：</w:t>
      </w:r>
    </w:p>
    <w:p w:rsidR="0043712A" w:rsidRDefault="0043712A" w:rsidP="0043712A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FF"/>
          <w:szCs w:val="21"/>
        </w:rPr>
      </w:pPr>
      <w:r>
        <w:rPr>
          <w:rFonts w:ascii="宋体" w:eastAsia="宋体" w:hAnsi="宋体" w:cs="宋体"/>
          <w:noProof/>
          <w:color w:val="0000FF"/>
          <w:szCs w:val="21"/>
        </w:rPr>
        <w:drawing>
          <wp:inline distT="0" distB="0" distL="0" distR="0">
            <wp:extent cx="4076700" cy="1695450"/>
            <wp:effectExtent l="0" t="0" r="0" b="0"/>
            <wp:docPr id="25" name="图片 25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说明:  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猜想一：液体内部压强大小可能与液体深度有关。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猜想二：液体内部压强大小可能与液体密度有关。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猜想三：液体内部压强大小可能与方向有关。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为了验证以上猜想，小明进行了如图所示的操作：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（1）实验过程中探头受到的液体压强大小是通过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反映的。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（2）为了验证猜想一，应选择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两组实验对比，可初步验证出猜想一是正确的。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（3）探究液体压强与液体密度的关系时，对比乙、丙两组实验，小明可得出的结论是：当液体深度相同时，液体的密度越大，液体的压强就越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【分析】（1）液体内部压强的大小是通过液体压强计U形管两边液面的高度差来判断的，高度差越大说明此时的液体压强越大，采用了转换法；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（2）（3）液体压强与液体的深度和密度有关，研究与其中一个因素的关系时，要控制另外一个因素不变，结合转换法分析。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【答案】（1）U形管两边液面的高度差；（2）甲、乙；（3）大。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【解析】（1）根据转换法，实验过程中探头受到的液体压强大小是通过U形管两边液面的高度差反映的；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（2）为了验证猜想一，即研究液体内部压强大小可能与液体深度有关，要控制液体密度相同，故应选择甲、乙两组实验对比，可初步验证出猜想一是正确的；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（3）探究液体压强与液体密度的关系时，对比乙、丙两组实验，丙中U形管两边液面的高度差大，小明可得出的结论是：当液体深度相同时，液体的密度越大，液体的压强就越大。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故答案为：（1）U形管两边液面的高度差；（2）甲、乙；（3）大。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典例十一：（2020·咸宁）</w:t>
      </w:r>
      <w:r>
        <w:rPr>
          <w:rFonts w:ascii="宋体" w:eastAsia="宋体" w:hAnsi="宋体" w:cs="宋体" w:hint="eastAsia"/>
          <w:szCs w:val="21"/>
        </w:rPr>
        <w:t>同学们利用压强计等装置“探究液体内部压强”的规律，进行了如下的操作：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5162550" cy="1581150"/>
            <wp:effectExtent l="0" t="0" r="0" b="0"/>
            <wp:docPr id="24" name="图片 24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（1）在使用压强计前，发现U形管中两侧液面已有高度差（如图甲所示），接下来的操作是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（选填字母）。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A．直接从U形管右侧中倒出适量液体                 B．拆除胶管重新安装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（2）正确操作后，分析乙、丙两图的实验现象，初步得出的结论是：同种液体中，液体压强随液体深度的增加而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，因此拦河大坝要做成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的形状（选填“上窄下宽”或“上宽下窄”）；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玲玲保持丙图中探头的位置不变，并向容器内加入适量的浓盐水，她发现U形管两侧液面的高度差又变大了，于是得出了“在同一深度，液体的密度越大，其内部的压强越大”的结论。她的操作不可靠，原因是加入盐水后液面位置改变了，正确操作是应将探头适当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（选填“上移”或“下移”）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（4）红红用丁装置测量未知液体的密度，在左侧加入适量的水，在右侧缓慢倒入待测液体，直到观察到橡皮膜相平，需要测量的物理量有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（多选）；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A．右侧待测液体到容器底的深度h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B．右侧待测液体到橡皮膜中心的深度h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C．左侧水到容器底的深度h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D．左侧水到橡皮膜中心的深度h</w:t>
      </w:r>
      <w:r>
        <w:rPr>
          <w:rFonts w:ascii="宋体" w:eastAsia="宋体" w:hAnsi="宋体" w:cs="宋体" w:hint="eastAsia"/>
          <w:szCs w:val="21"/>
          <w:vertAlign w:val="subscript"/>
        </w:rPr>
        <w:t>4</w:t>
      </w:r>
      <w:r>
        <w:rPr>
          <w:rFonts w:ascii="宋体" w:eastAsia="宋体" w:hAnsi="宋体" w:cs="宋体" w:hint="eastAsia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根据你选用的物理量推导出待测液体密度的表达式为ρ＝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（用题中字母和ρ</w:t>
      </w:r>
      <w:r>
        <w:rPr>
          <w:rFonts w:ascii="宋体" w:eastAsia="宋体" w:hAnsi="宋体" w:cs="宋体" w:hint="eastAsia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szCs w:val="21"/>
        </w:rPr>
        <w:t>表示）。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【答案】（1）B；（2）增大；上窄下宽；（3）上移；（4）BD；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23" name="图片 23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在使用压强计前，发现U形管中两侧液面已有高度差（如图甲所示），接下来的操作是，只需要将软管取下，再重新安装，这样的话，U形管中两管上方的气体压强就是相等的（都等于大气压），当橡皮膜没有受到压强时，U形管中的液面就是相平的；选B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（2）正确操作后，分析乙、丙两图知，液体密度相同，乙中深度较大，液体产生的压强较大，初步得出的结论是：同种液体中，液体压强随液体深度的增加而增大，因此拦河大坝要做成上窄下宽的形状；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（3）研究液体压强与密度的关系，要控制液体的深度相同；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保持丙图中探头的位置不变，并向容器内加入适量的浓盐水，密度增大的同时，液体深度也增大了，没有控制液体的深度不变；为控制深度相同，正确操作是应将探头适当上移；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（4）①在左侧加入适量的水，在右侧缓慢倒入待测液体，直到观察到橡皮膜相平，则左右液体产生的压强相同，即ρ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＝ρ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22" name="图片 22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，故需要测量的物理量是：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右侧待测液体到橡皮膜中心的深度h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，左侧水到橡皮膜中心的深度h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选BD；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②液体的密度的表达式：ρ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21" name="图片 21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故答案为：（1）B；（2）增大；上窄下宽；（3）上移；（4）BD；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20" name="图片 20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5.大气压强及其应用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典例十二：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（2020·江苏连云港）</w:t>
      </w:r>
      <w:r>
        <w:rPr>
          <w:rFonts w:ascii="宋体" w:eastAsia="宋体" w:hAnsi="宋体" w:cs="宋体" w:hint="eastAsia"/>
          <w:color w:val="000000"/>
          <w:szCs w:val="21"/>
        </w:rPr>
        <w:t>下列关于压力和压强的说法正确的是（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重力大的物体产生的压力也大；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大气对处于其中的物体都有压强；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流体的流速越大，流体的压强越大；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相同深度的液体对容器底部产生的压强相同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【解析】A．重力大的物体产生的压力不一定也大，只有水平面上的物体，产生的压力等于其重力，故A错误；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B．空气有重力，并和液体一样具有流动性，所以空气对浸没在它里面的物体向各个方向都能产生压强，故B正确；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C．流体的流速越大，流体的压强越小，故C错误；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D．液体压强与液体的深度和液体的密度有关，相同深度的液体，如果液体的密度不同，液体对容器底部产生的压强不相同，故D错误。故选B。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典例十三：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（2020·四川成都）</w:t>
      </w:r>
      <w:r>
        <w:rPr>
          <w:rFonts w:ascii="宋体" w:eastAsia="宋体" w:hAnsi="宋体" w:cs="宋体" w:hint="eastAsia"/>
          <w:color w:val="000000"/>
          <w:szCs w:val="21"/>
        </w:rPr>
        <w:t>图所示的现象中，没有利用大气压的是（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 xml:space="preserve">A.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952500" cy="1209675"/>
            <wp:effectExtent l="0" t="0" r="0" b="9525"/>
            <wp:docPr id="19" name="图片 1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“吸盘”挂钩贴</w:t>
      </w:r>
      <w:r>
        <w:rPr>
          <w:rFonts w:ascii="宋体" w:eastAsia="宋体" w:hAnsi="宋体" w:cs="宋体"/>
          <w:noProof/>
          <w:color w:val="000000"/>
          <w:position w:val="-1"/>
          <w:szCs w:val="21"/>
        </w:rPr>
        <w:drawing>
          <wp:inline distT="0" distB="0" distL="0" distR="0">
            <wp:extent cx="142875" cy="1905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竖直墙面上；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B.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219200" cy="1400175"/>
            <wp:effectExtent l="0" t="0" r="0" b="9525"/>
            <wp:docPr id="17" name="图片 1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用注射器将药液注入肌肉；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C.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190625" cy="1409700"/>
            <wp:effectExtent l="0" t="0" r="9525" b="0"/>
            <wp:docPr id="14" name="图片 1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用吸管将饮料“吸"入口中；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D. </w:t>
      </w: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228725" cy="1390650"/>
            <wp:effectExtent l="0" t="0" r="9525" b="0"/>
            <wp:docPr id="13" name="图片 1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szCs w:val="21"/>
        </w:rPr>
        <w:t>用硬纸片“托住”杯中的水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【解析】A．吸盘挂钩是靠空气压力固定的，把吸盘里的空气压出来，靠大气压力固定，故A不符合题意；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B．用注射器将药液注入肌肉，是靠手的推力而不是大气压，故B符合题意；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C．用吸管吸饮料时，吸管内气压减小，小于外界大气压，在大气压的作用下饮料被压入吸管，故C不符合题意；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D．因为大气压对纸压力大于杯中水对纸的压力，所以水流不出来，故D不符合题意。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故选B。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典例十四：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（2020·四川南充）</w:t>
      </w:r>
      <w:r>
        <w:rPr>
          <w:rFonts w:ascii="宋体" w:eastAsia="宋体" w:hAnsi="宋体" w:cs="宋体" w:hint="eastAsia"/>
          <w:color w:val="000000"/>
          <w:szCs w:val="21"/>
        </w:rPr>
        <w:t>关于气体压强，下列说法错误的是（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做托里拆利实验时，若将玻璃管由竖直变倾斜，管中水银柱的长度不变；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能用吸管将杯中饮料吸进嘴里，是利用了大气压强；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一标准大气压可托起约10.3m高的水柱；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高空飞行的大型客机，机翼上方空气流速大、压强小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【答案】A。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【解析】A．托里拆利实验中，玻璃管倾斜后，长度会随着变大，管内水银增多，但水银柱的高度不变，故A错误，符合题意；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B．用吸管将杯中的饮料吸入口中，是吸走了管中的空气，使气压减小，在外界大气压的作用下将饮料压入口中；故B正确，不符合题意；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C．1标准大气压的值是1.01×10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Pa，由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可得1标准大气压支持的水柱高为</w:t>
      </w:r>
    </w:p>
    <w:p w:rsidR="0043712A" w:rsidRDefault="0043712A" w:rsidP="0043712A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i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object w:dxaOrig="2835" w:dyaOrig="705">
          <v:shape id="_x0000_i1061" type="#_x0000_t75" alt="学科网(www.zxxk.com)--教育资源门户，提供试卷、教案、课件、论文、素材以及各类教学资源下载，还有大量而丰富的教学相关资讯！" style="width:141.75pt;height:35.25pt" o:ole="">
            <v:imagedata r:id="rId123" o:title="eqId0b5e2bc01c6e4775949ac9eddf4ccdfd"/>
          </v:shape>
          <o:OLEObject Type="Embed" ProgID="Equation.DSMT4" ShapeID="_x0000_i1061" DrawAspect="Content" ObjectID="_1673972290" r:id="rId124"/>
        </w:object>
      </w:r>
      <w:r>
        <w:rPr>
          <w:rFonts w:ascii="宋体" w:eastAsia="宋体" w:hAnsi="宋体" w:cs="宋体" w:hint="eastAsia"/>
          <w:color w:val="FF0000"/>
          <w:szCs w:val="21"/>
        </w:rPr>
        <w:t>≈10.3m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故C正确，不符合题意；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D．由流体压强和流速的关系可知，飞机飞行过程中，机翼上方空气流速大，向下的压强小，故D正确，不符合题意。故选A。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典例十五：（2020·衡阳）</w:t>
      </w:r>
      <w:r>
        <w:rPr>
          <w:rFonts w:ascii="宋体" w:eastAsia="宋体" w:hAnsi="宋体" w:cs="宋体" w:hint="eastAsia"/>
          <w:szCs w:val="21"/>
        </w:rPr>
        <w:t>下列现象不是利用大气压的是（　　）。</w:t>
      </w:r>
    </w:p>
    <w:p w:rsidR="0043712A" w:rsidRDefault="0043712A" w:rsidP="0043712A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42975" cy="1209675"/>
            <wp:effectExtent l="0" t="0" r="9525" b="9525"/>
            <wp:docPr id="12" name="图片 12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说明:  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活塞式抽水机</w:t>
      </w:r>
      <w:r>
        <w:rPr>
          <w:rFonts w:ascii="宋体" w:eastAsia="宋体" w:hAnsi="宋体" w:cs="宋体" w:hint="eastAsia"/>
          <w:szCs w:val="21"/>
        </w:rPr>
        <w:tab/>
        <w:t>B．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438275" cy="571500"/>
            <wp:effectExtent l="0" t="0" r="9525" b="0"/>
            <wp:docPr id="11" name="图片 11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说明:  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盆景自动供水装置</w:t>
      </w:r>
      <w:r>
        <w:rPr>
          <w:rFonts w:ascii="宋体" w:eastAsia="宋体" w:hAnsi="宋体" w:cs="宋体" w:hint="eastAsia"/>
          <w:szCs w:val="21"/>
        </w:rPr>
        <w:tab/>
      </w:r>
    </w:p>
    <w:p w:rsidR="0043712A" w:rsidRDefault="0043712A" w:rsidP="0043712A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23925" cy="742950"/>
            <wp:effectExtent l="0" t="0" r="9525" b="0"/>
            <wp:docPr id="10" name="图片 1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说明:  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      茶壶</w:t>
      </w:r>
      <w:r>
        <w:rPr>
          <w:rFonts w:ascii="宋体" w:eastAsia="宋体" w:hAnsi="宋体" w:cs="宋体" w:hint="eastAsia"/>
          <w:szCs w:val="21"/>
        </w:rPr>
        <w:tab/>
        <w:t>D．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71550" cy="857250"/>
            <wp:effectExtent l="0" t="0" r="0" b="0"/>
            <wp:docPr id="9" name="图片 9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说明:  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 吸饮料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【解析】A、活塞式抽水机工作时，是使其内部气压小于外界大气压，在外界大气压的作用下将水压入抽水机内，进而实现把水从低处压到高处的目的，利用了大气压。故A不合题意；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B、盆景的自动给水装置上端不开口，底部虽然相互连通，它是利用大气压来工作的。故B不合题意；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C、茶壶的壶盖上有小孔，壶嘴上端有口，壶身和壶嘴底部相连通，是连通器，故C符合题意；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D、用吸管吸饮料时，吸出吸管中的部分空气，使吸管内的气压减小，瓶中饮料在大气压的作用下，上升通过吸管进入口中，利用了大气压。故D不合题意。故选：C。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6.流体压强与流速关系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典例十六：（2020·黑龙江绥化）</w:t>
      </w:r>
      <w:r>
        <w:rPr>
          <w:rFonts w:ascii="宋体" w:eastAsia="宋体" w:hAnsi="宋体" w:cs="宋体" w:hint="eastAsia"/>
          <w:szCs w:val="21"/>
        </w:rPr>
        <w:t>下列说法正确的是（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A．力只能改变物体的形状；</w:t>
      </w:r>
    </w:p>
    <w:p w:rsidR="0043712A" w:rsidRDefault="0043712A" w:rsidP="0043712A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B．托里拆利实验证明了大气压的存在；</w:t>
      </w:r>
    </w:p>
    <w:p w:rsidR="0043712A" w:rsidRDefault="0043712A" w:rsidP="0043712A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C．力是维持物体运动的原因；</w:t>
      </w:r>
    </w:p>
    <w:p w:rsidR="0043712A" w:rsidRDefault="0043712A" w:rsidP="0043712A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D．流体中流速越大的位置，压强越小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【解析】A、力能改变物体的形状和物体的运动状态，故A错误；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B、托里拆利实验测出了大气压的数值，故B错误；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C、力是改变物体运动状态的原因，而不是维持物体运动的原因，故C错误；</w:t>
      </w:r>
    </w:p>
    <w:p w:rsidR="0043712A" w:rsidRDefault="0043712A" w:rsidP="0043712A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D、流体中流速越大的位置，压强越小，故D正确。故选：D。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典例十七：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（2020·广东）</w:t>
      </w:r>
      <w:r>
        <w:rPr>
          <w:rFonts w:ascii="宋体" w:eastAsia="宋体" w:hAnsi="宋体" w:cs="宋体" w:hint="eastAsia"/>
          <w:color w:val="000000"/>
          <w:szCs w:val="21"/>
        </w:rPr>
        <w:t>如图所示，</w:t>
      </w:r>
      <w:r>
        <w:rPr>
          <w:rFonts w:ascii="宋体" w:eastAsia="宋体" w:hAnsi="宋体" w:cs="宋体" w:hint="eastAsia"/>
          <w:color w:val="000000"/>
          <w:szCs w:val="21"/>
          <w:em w:val="dot"/>
        </w:rPr>
        <w:t>不能</w:t>
      </w:r>
      <w:r>
        <w:rPr>
          <w:rFonts w:ascii="宋体" w:eastAsia="宋体" w:hAnsi="宋体" w:cs="宋体" w:hint="eastAsia"/>
          <w:color w:val="000000"/>
          <w:szCs w:val="21"/>
        </w:rPr>
        <w:t>用流体压强与流速的关系来解释的是（  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5048250" cy="1476375"/>
            <wp:effectExtent l="0" t="0" r="0" b="9525"/>
            <wp:docPr id="8" name="图片 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图甲所示向两张纸中向吹气，纸张向中间靠拢；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B. 图乙所示用吸管吸饮料；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C. 图丙所示向B管吹气，A管中的水面上升；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D. 图丁所示飞机产生升力的原因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【解析】A．图甲所示向两张纸中向吹气，两张纸中间的空气流动速度大，压强小，两张纸外侧空气流动速度小，压强大，从而产生向内的压强差，纸张向中间靠拢，故A不符合题意；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B．用吸管吸饮料时，吸管内的气压减小，小于外界大气压，在外界大气压的作用下，将饮料压入口中，这是利用大所压强的原理，故B符合题意；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C．图丙所示向B管吹气，A管上方空气流动速度大，从而使管内的气压小，在外界大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气压作用下，将液体往上压，故C不符合题意；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D．在机翼的上表面空气流动速度大小，压强小；机翼的下表面空气流动速度小，压强大，产生一个向上的压强差，从而产生一个向上的压力差，使飞机获得升力，故D不符合题意。故选B。</w:t>
      </w:r>
    </w:p>
    <w:p w:rsidR="0043712A" w:rsidRDefault="0043712A" w:rsidP="0043712A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7.连通器</w:t>
      </w:r>
    </w:p>
    <w:p w:rsidR="0043712A" w:rsidRDefault="0043712A" w:rsidP="0043712A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典例十八：（2020·襄阳）</w:t>
      </w:r>
      <w:r>
        <w:rPr>
          <w:rFonts w:ascii="宋体" w:eastAsia="宋体" w:hAnsi="宋体" w:cs="宋体" w:hint="eastAsia"/>
          <w:szCs w:val="21"/>
        </w:rPr>
        <w:t>在下列生活和生产实例中，利用连通器原理工作的是（　　）。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A.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04900" cy="714375"/>
            <wp:effectExtent l="0" t="0" r="0" b="9525"/>
            <wp:docPr id="7" name="图片 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用吸管喝饮料；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B.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00100" cy="714375"/>
            <wp:effectExtent l="0" t="0" r="0" b="9525"/>
            <wp:docPr id="3" name="图片 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离心式抽水机；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C.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266825" cy="533400"/>
            <wp:effectExtent l="0" t="0" r="9525" b="0"/>
            <wp:docPr id="2" name="图片 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船闸；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 xml:space="preserve">D.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33475" cy="342900"/>
            <wp:effectExtent l="0" t="0" r="9525" b="0"/>
            <wp:docPr id="1" name="图片 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>注射器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【答案】C。</w:t>
      </w:r>
    </w:p>
    <w:p w:rsidR="0043712A" w:rsidRDefault="0043712A" w:rsidP="0043712A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【解析】A．在吸饮料时，细管内的气压变小，外界大气压大于管内大气压，故饮料在外界大气压的作用下压入细管中，故是利用大气压强的原理工作的，故A不符合题意；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B．当装满水的水泵叶轮旋转后，其叶轮周围的空气变少，气压变小，外界大气压大于内部大气压，水在外界大气压的作用下被压入水泵内，故是利用大气压强的原理工作的，故B不符合题意；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．船闸的原理是：先打开一端，船闸里的水位逐渐与外面相等，外面的船就可以开进船闸；然后把这一端的船闸关闭，打开另一端的船闸，船闸里的水位逐渐与外面相等，船就可以开到另一端去，应用了连通器的原理，故C符合题意；</w:t>
      </w:r>
    </w:p>
    <w:p w:rsidR="0043712A" w:rsidRDefault="0043712A" w:rsidP="0043712A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D．注射器在吸药水时，是利用外界大气压大于其内部的压强，故药水在外界大气压的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作用下被压入注射器内部，故D不符合题意。故选C。</w:t>
      </w:r>
    </w:p>
    <w:p w:rsidR="0043712A" w:rsidRDefault="0043712A" w:rsidP="0043712A">
      <w:pPr>
        <w:adjustRightInd w:val="0"/>
        <w:snapToGrid w:val="0"/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szCs w:val="21"/>
        </w:rPr>
      </w:pPr>
    </w:p>
    <w:p w:rsidR="0043712A" w:rsidRDefault="0043712A" w:rsidP="0043712A">
      <w:pPr>
        <w:adjustRightInd w:val="0"/>
        <w:snapToGrid w:val="0"/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szCs w:val="21"/>
        </w:rPr>
      </w:pPr>
    </w:p>
    <w:p w:rsidR="00DE5A0E" w:rsidRPr="003D620C" w:rsidRDefault="00DE5A0E" w:rsidP="00CA4D85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color w:val="FF0000"/>
          <w:szCs w:val="21"/>
        </w:rPr>
      </w:pPr>
    </w:p>
    <w:sectPr w:rsidR="00DE5A0E" w:rsidRPr="003D620C" w:rsidSect="00CA4D85">
      <w:headerReference w:type="default" r:id="rId134"/>
      <w:footerReference w:type="default" r:id="rId135"/>
      <w:pgSz w:w="11906" w:h="16838"/>
      <w:pgMar w:top="1440" w:right="1800" w:bottom="1440" w:left="1800" w:header="680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504C" w:rsidRDefault="00E9504C" w:rsidP="00CA4D85">
      <w:pPr>
        <w:spacing w:after="0" w:line="240" w:lineRule="auto"/>
      </w:pPr>
      <w:r>
        <w:separator/>
      </w:r>
    </w:p>
  </w:endnote>
  <w:endnote w:type="continuationSeparator" w:id="0">
    <w:p w:rsidR="00E9504C" w:rsidRDefault="00E9504C" w:rsidP="00CA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等线">
    <w:altName w:val="微软雅黑"/>
    <w:charset w:val="86"/>
    <w:family w:val="auto"/>
    <w:pitch w:val="default"/>
    <w:sig w:usb0="00000000" w:usb1="00000000" w:usb2="00000016" w:usb3="00000000" w:csb0="0004000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BB1271">
    <w:pPr>
      <w:pStyle w:val="a4"/>
      <w:ind w:right="360"/>
      <w:jc w:val="center"/>
      <w:rPr>
        <w:sz w:val="21"/>
        <w:szCs w:val="21"/>
      </w:rPr>
    </w:pPr>
    <w:r>
      <w:rPr>
        <w:rFonts w:ascii="宋体" w:hAnsi="宋体" w:hint="eastAsia"/>
        <w:color w:val="000000"/>
        <w:sz w:val="21"/>
        <w:szCs w:val="21"/>
      </w:rPr>
      <w:t>第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  <w:r>
      <w:rPr>
        <w:sz w:val="21"/>
        <w:szCs w:val="21"/>
      </w:rPr>
      <w:t xml:space="preserve"> /</w:t>
    </w:r>
    <w:r>
      <w:rPr>
        <w:rFonts w:ascii="宋体" w:hAnsi="宋体" w:hint="eastAsia"/>
        <w:sz w:val="21"/>
        <w:szCs w:val="21"/>
      </w:rPr>
      <w:t>共</w:t>
    </w:r>
    <w:r>
      <w:rPr>
        <w:sz w:val="21"/>
        <w:szCs w:val="21"/>
      </w:rPr>
      <w:t xml:space="preserve"> </w:t>
    </w:r>
    <w:r>
      <w:rPr>
        <w:b/>
        <w:bCs/>
      </w:rPr>
      <w:t>1</w:t>
    </w:r>
    <w:r>
      <w:rPr>
        <w:rFonts w:ascii="宋体" w:hAnsi="宋体"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504C" w:rsidRDefault="00E9504C" w:rsidP="00CA4D85">
      <w:pPr>
        <w:spacing w:after="0" w:line="240" w:lineRule="auto"/>
      </w:pPr>
      <w:r>
        <w:separator/>
      </w:r>
    </w:p>
  </w:footnote>
  <w:footnote w:type="continuationSeparator" w:id="0">
    <w:p w:rsidR="00E9504C" w:rsidRDefault="00E9504C" w:rsidP="00CA4D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308AC" w:rsidRDefault="00CA4D85">
    <w:pPr>
      <w:pStyle w:val="a3"/>
      <w:ind w:leftChars="-857" w:hangingChars="1000" w:hanging="1800"/>
    </w:pPr>
    <w:r w:rsidRPr="00CA4D85">
      <w:rPr>
        <w:rFonts w:hint="eastAsia"/>
      </w:rPr>
      <w:t>【教育机构专用】初三物理寒假讲义</w:t>
    </w:r>
    <w:r>
      <w:rPr>
        <w:rFonts w:hint="eastAsia"/>
      </w:rPr>
      <w:t>与练习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2D1F"/>
    <w:rsid w:val="003D620C"/>
    <w:rsid w:val="00412D1F"/>
    <w:rsid w:val="004334A0"/>
    <w:rsid w:val="0043712A"/>
    <w:rsid w:val="00526781"/>
    <w:rsid w:val="00574542"/>
    <w:rsid w:val="00BB1271"/>
    <w:rsid w:val="00CA4D85"/>
    <w:rsid w:val="00DE5A0E"/>
    <w:rsid w:val="00E72960"/>
    <w:rsid w:val="00E950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styleId="a7">
    <w:name w:val="Hyperlink"/>
    <w:basedOn w:val="a0"/>
    <w:semiHidden/>
    <w:unhideWhenUsed/>
    <w:qFormat/>
    <w:rsid w:val="0043712A"/>
    <w:rPr>
      <w:color w:val="0000FF"/>
      <w:u w:val="single"/>
    </w:rPr>
  </w:style>
  <w:style w:type="paragraph" w:styleId="a8">
    <w:name w:val="Normal (Web)"/>
    <w:basedOn w:val="a"/>
    <w:uiPriority w:val="99"/>
    <w:semiHidden/>
    <w:unhideWhenUsed/>
    <w:qFormat/>
    <w:rsid w:val="0043712A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rsid w:val="0043712A"/>
    <w:pPr>
      <w:widowControl w:val="0"/>
      <w:spacing w:after="200" w:line="276" w:lineRule="auto"/>
      <w:jc w:val="both"/>
    </w:pPr>
    <w:rPr>
      <w:rFonts w:ascii="Calibri" w:eastAsia="等线" w:hAnsi="Calibri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Normal (Web)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4D85"/>
    <w:pPr>
      <w:widowControl w:val="0"/>
      <w:spacing w:after="200" w:line="276" w:lineRule="auto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CA4D8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CA4D8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CA4D85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CA4D85"/>
    <w:rPr>
      <w:sz w:val="18"/>
      <w:szCs w:val="18"/>
    </w:rPr>
  </w:style>
  <w:style w:type="paragraph" w:styleId="a5">
    <w:name w:val="Plain Text"/>
    <w:basedOn w:val="a"/>
    <w:link w:val="Char1"/>
    <w:qFormat/>
    <w:rsid w:val="00CA4D85"/>
    <w:rPr>
      <w:rFonts w:ascii="宋体" w:hAnsi="Courier New" w:cs="Courier New"/>
      <w:szCs w:val="21"/>
    </w:rPr>
  </w:style>
  <w:style w:type="character" w:customStyle="1" w:styleId="Char1">
    <w:name w:val="纯文本 Char"/>
    <w:basedOn w:val="a0"/>
    <w:link w:val="a5"/>
    <w:rsid w:val="00CA4D85"/>
    <w:rPr>
      <w:rFonts w:ascii="宋体" w:hAnsi="Courier New" w:cs="Courier New"/>
      <w:szCs w:val="21"/>
    </w:rPr>
  </w:style>
  <w:style w:type="paragraph" w:styleId="a6">
    <w:name w:val="Balloon Text"/>
    <w:basedOn w:val="a"/>
    <w:link w:val="Char2"/>
    <w:uiPriority w:val="99"/>
    <w:semiHidden/>
    <w:unhideWhenUsed/>
    <w:rsid w:val="00CA4D85"/>
    <w:pPr>
      <w:spacing w:after="0"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CA4D85"/>
    <w:rPr>
      <w:sz w:val="18"/>
      <w:szCs w:val="18"/>
    </w:rPr>
  </w:style>
  <w:style w:type="character" w:styleId="a7">
    <w:name w:val="Hyperlink"/>
    <w:basedOn w:val="a0"/>
    <w:semiHidden/>
    <w:unhideWhenUsed/>
    <w:qFormat/>
    <w:rsid w:val="0043712A"/>
    <w:rPr>
      <w:color w:val="0000FF"/>
      <w:u w:val="single"/>
    </w:rPr>
  </w:style>
  <w:style w:type="paragraph" w:styleId="a8">
    <w:name w:val="Normal (Web)"/>
    <w:basedOn w:val="a"/>
    <w:uiPriority w:val="99"/>
    <w:semiHidden/>
    <w:unhideWhenUsed/>
    <w:qFormat/>
    <w:rsid w:val="0043712A"/>
    <w:pPr>
      <w:spacing w:before="100" w:beforeAutospacing="1" w:after="100" w:afterAutospacing="1"/>
      <w:jc w:val="left"/>
    </w:pPr>
    <w:rPr>
      <w:rFonts w:cs="Times New Roman"/>
      <w:kern w:val="0"/>
      <w:sz w:val="24"/>
    </w:rPr>
  </w:style>
  <w:style w:type="table" w:styleId="a9">
    <w:name w:val="Table Grid"/>
    <w:basedOn w:val="a1"/>
    <w:qFormat/>
    <w:rsid w:val="0043712A"/>
    <w:pPr>
      <w:widowControl w:val="0"/>
      <w:spacing w:after="200" w:line="276" w:lineRule="auto"/>
      <w:jc w:val="both"/>
    </w:pPr>
    <w:rPr>
      <w:rFonts w:ascii="Calibri" w:eastAsia="等线" w:hAnsi="Calibri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808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66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117" Type="http://schemas.openxmlformats.org/officeDocument/2006/relationships/image" Target="media/image63.png"/><Relationship Id="rId21" Type="http://schemas.openxmlformats.org/officeDocument/2006/relationships/image" Target="media/image9.jpeg"/><Relationship Id="rId42" Type="http://schemas.openxmlformats.org/officeDocument/2006/relationships/image" Target="media/image18.wmf"/><Relationship Id="rId47" Type="http://schemas.openxmlformats.org/officeDocument/2006/relationships/oleObject" Target="embeddings/oleObject9.bin"/><Relationship Id="rId63" Type="http://schemas.openxmlformats.org/officeDocument/2006/relationships/oleObject" Target="embeddings/oleObject17.bin"/><Relationship Id="rId68" Type="http://schemas.openxmlformats.org/officeDocument/2006/relationships/image" Target="media/image32.wmf"/><Relationship Id="rId84" Type="http://schemas.openxmlformats.org/officeDocument/2006/relationships/oleObject" Target="embeddings/oleObject21.bin"/><Relationship Id="rId89" Type="http://schemas.openxmlformats.org/officeDocument/2006/relationships/image" Target="media/image48.png"/><Relationship Id="rId112" Type="http://schemas.openxmlformats.org/officeDocument/2006/relationships/oleObject" Target="embeddings/oleObject35.bin"/><Relationship Id="rId133" Type="http://schemas.openxmlformats.org/officeDocument/2006/relationships/image" Target="media/image78.png"/><Relationship Id="rId16" Type="http://schemas.openxmlformats.org/officeDocument/2006/relationships/image" Target="http://t1.baidu.com/it/u=1721306307,4076425498&amp;fm=0&amp;gp=38.jpg" TargetMode="External"/><Relationship Id="rId107" Type="http://schemas.openxmlformats.org/officeDocument/2006/relationships/image" Target="media/image57.wmf"/><Relationship Id="rId11" Type="http://schemas.openxmlformats.org/officeDocument/2006/relationships/image" Target="http://t3.baidu.com/it/u=3852174817,2954016068&amp;fm=0&amp;gp=12.jpg" TargetMode="External"/><Relationship Id="rId32" Type="http://schemas.openxmlformats.org/officeDocument/2006/relationships/image" Target="media/image15.jpeg"/><Relationship Id="rId37" Type="http://schemas.openxmlformats.org/officeDocument/2006/relationships/hyperlink" Target="http://www.so.com/s?q=%E8%87%AA%E5%8A%A8%E9%A5%AE%E6%B0%B4%E5%99%A8&amp;ie=utf-8&amp;src=internal_wenda_recommend_textn" TargetMode="External"/><Relationship Id="rId53" Type="http://schemas.openxmlformats.org/officeDocument/2006/relationships/image" Target="media/image24.wmf"/><Relationship Id="rId58" Type="http://schemas.openxmlformats.org/officeDocument/2006/relationships/image" Target="media/image26.wmf"/><Relationship Id="rId74" Type="http://schemas.openxmlformats.org/officeDocument/2006/relationships/image" Target="media/image36.png"/><Relationship Id="rId79" Type="http://schemas.openxmlformats.org/officeDocument/2006/relationships/image" Target="media/image41.png"/><Relationship Id="rId102" Type="http://schemas.openxmlformats.org/officeDocument/2006/relationships/oleObject" Target="embeddings/oleObject30.bin"/><Relationship Id="rId123" Type="http://schemas.openxmlformats.org/officeDocument/2006/relationships/image" Target="media/image69.wmf"/><Relationship Id="rId128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image" Target="media/image49.wmf"/><Relationship Id="rId95" Type="http://schemas.openxmlformats.org/officeDocument/2006/relationships/oleObject" Target="embeddings/oleObject26.bin"/><Relationship Id="rId14" Type="http://schemas.openxmlformats.org/officeDocument/2006/relationships/image" Target="media/image4.jpeg"/><Relationship Id="rId22" Type="http://schemas.openxmlformats.org/officeDocument/2006/relationships/image" Target="media/image10.wmf"/><Relationship Id="rId27" Type="http://schemas.openxmlformats.org/officeDocument/2006/relationships/oleObject" Target="embeddings/oleObject4.bin"/><Relationship Id="rId30" Type="http://schemas.openxmlformats.org/officeDocument/2006/relationships/image" Target="media/image14.wmf"/><Relationship Id="rId35" Type="http://schemas.openxmlformats.org/officeDocument/2006/relationships/hyperlink" Target="http://www.so.com/s?q=%E9%9D%A2%E7%9B%B8&amp;ie=utf-8&amp;src=internal_wenda_recommend_textn" TargetMode="External"/><Relationship Id="rId43" Type="http://schemas.openxmlformats.org/officeDocument/2006/relationships/oleObject" Target="embeddings/oleObject7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oleObject" Target="embeddings/oleObject19.bin"/><Relationship Id="rId77" Type="http://schemas.openxmlformats.org/officeDocument/2006/relationships/image" Target="media/image39.png"/><Relationship Id="rId100" Type="http://schemas.openxmlformats.org/officeDocument/2006/relationships/oleObject" Target="embeddings/oleObject29.bin"/><Relationship Id="rId105" Type="http://schemas.openxmlformats.org/officeDocument/2006/relationships/image" Target="media/image56.wmf"/><Relationship Id="rId113" Type="http://schemas.openxmlformats.org/officeDocument/2006/relationships/image" Target="media/image60.wmf"/><Relationship Id="rId118" Type="http://schemas.openxmlformats.org/officeDocument/2006/relationships/image" Target="media/image64.png"/><Relationship Id="rId126" Type="http://schemas.openxmlformats.org/officeDocument/2006/relationships/image" Target="media/image71.png"/><Relationship Id="rId134" Type="http://schemas.openxmlformats.org/officeDocument/2006/relationships/header" Target="header1.xml"/><Relationship Id="rId8" Type="http://schemas.openxmlformats.org/officeDocument/2006/relationships/oleObject" Target="embeddings/oleObject1.bin"/><Relationship Id="rId51" Type="http://schemas.openxmlformats.org/officeDocument/2006/relationships/image" Target="media/image23.wmf"/><Relationship Id="rId72" Type="http://schemas.openxmlformats.org/officeDocument/2006/relationships/image" Target="media/image34.wmf"/><Relationship Id="rId80" Type="http://schemas.openxmlformats.org/officeDocument/2006/relationships/image" Target="media/image42.png"/><Relationship Id="rId85" Type="http://schemas.openxmlformats.org/officeDocument/2006/relationships/image" Target="media/image46.wmf"/><Relationship Id="rId93" Type="http://schemas.openxmlformats.org/officeDocument/2006/relationships/oleObject" Target="embeddings/oleObject25.bin"/><Relationship Id="rId98" Type="http://schemas.openxmlformats.org/officeDocument/2006/relationships/oleObject" Target="embeddings/oleObject28.bin"/><Relationship Id="rId121" Type="http://schemas.openxmlformats.org/officeDocument/2006/relationships/image" Target="media/image67.png"/><Relationship Id="rId3" Type="http://schemas.openxmlformats.org/officeDocument/2006/relationships/settings" Target="settings.xml"/><Relationship Id="rId12" Type="http://schemas.openxmlformats.org/officeDocument/2006/relationships/image" Target="media/image3.jpeg"/><Relationship Id="rId17" Type="http://schemas.openxmlformats.org/officeDocument/2006/relationships/image" Target="media/image6.jpeg"/><Relationship Id="rId25" Type="http://schemas.openxmlformats.org/officeDocument/2006/relationships/oleObject" Target="embeddings/oleObject3.bin"/><Relationship Id="rId33" Type="http://schemas.openxmlformats.org/officeDocument/2006/relationships/image" Target="media/image16.png"/><Relationship Id="rId38" Type="http://schemas.openxmlformats.org/officeDocument/2006/relationships/hyperlink" Target="http://www.so.com/s?q=%E6%B0%B4%E4%BD%8D%E8%AE%A1&amp;ie=utf-8&amp;src=internal_wenda_recommend_textn" TargetMode="External"/><Relationship Id="rId46" Type="http://schemas.openxmlformats.org/officeDocument/2006/relationships/image" Target="media/image20.wmf"/><Relationship Id="rId59" Type="http://schemas.openxmlformats.org/officeDocument/2006/relationships/image" Target="media/image27.wmf"/><Relationship Id="rId67" Type="http://schemas.openxmlformats.org/officeDocument/2006/relationships/oleObject" Target="embeddings/oleObject18.bin"/><Relationship Id="rId103" Type="http://schemas.openxmlformats.org/officeDocument/2006/relationships/image" Target="media/image55.wmf"/><Relationship Id="rId108" Type="http://schemas.openxmlformats.org/officeDocument/2006/relationships/oleObject" Target="embeddings/oleObject33.bin"/><Relationship Id="rId116" Type="http://schemas.openxmlformats.org/officeDocument/2006/relationships/image" Target="media/image62.png"/><Relationship Id="rId124" Type="http://schemas.openxmlformats.org/officeDocument/2006/relationships/oleObject" Target="embeddings/oleObject37.bin"/><Relationship Id="rId129" Type="http://schemas.openxmlformats.org/officeDocument/2006/relationships/image" Target="media/image74.png"/><Relationship Id="rId137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17.png"/><Relationship Id="rId54" Type="http://schemas.openxmlformats.org/officeDocument/2006/relationships/oleObject" Target="embeddings/oleObject12.bin"/><Relationship Id="rId62" Type="http://schemas.openxmlformats.org/officeDocument/2006/relationships/oleObject" Target="embeddings/oleObject16.bin"/><Relationship Id="rId70" Type="http://schemas.openxmlformats.org/officeDocument/2006/relationships/image" Target="media/image33.wmf"/><Relationship Id="rId75" Type="http://schemas.openxmlformats.org/officeDocument/2006/relationships/image" Target="media/image37.png"/><Relationship Id="rId83" Type="http://schemas.openxmlformats.org/officeDocument/2006/relationships/image" Target="media/image45.wmf"/><Relationship Id="rId88" Type="http://schemas.openxmlformats.org/officeDocument/2006/relationships/oleObject" Target="embeddings/oleObject23.bin"/><Relationship Id="rId91" Type="http://schemas.openxmlformats.org/officeDocument/2006/relationships/oleObject" Target="embeddings/oleObject24.bin"/><Relationship Id="rId96" Type="http://schemas.openxmlformats.org/officeDocument/2006/relationships/image" Target="media/image52.wmf"/><Relationship Id="rId111" Type="http://schemas.openxmlformats.org/officeDocument/2006/relationships/image" Target="media/image59.wmf"/><Relationship Id="rId132" Type="http://schemas.openxmlformats.org/officeDocument/2006/relationships/image" Target="media/image77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5.jpeg"/><Relationship Id="rId23" Type="http://schemas.openxmlformats.org/officeDocument/2006/relationships/oleObject" Target="embeddings/oleObject2.bin"/><Relationship Id="rId28" Type="http://schemas.openxmlformats.org/officeDocument/2006/relationships/image" Target="media/image13.wmf"/><Relationship Id="rId36" Type="http://schemas.openxmlformats.org/officeDocument/2006/relationships/hyperlink" Target="http://www.so.com/s?q=%E8%BF%87%E8%B7%AF%E6%B6%B5%E6%B4%9E&amp;ie=utf-8&amp;src=internal_wenda_recommend_textn" TargetMode="External"/><Relationship Id="rId49" Type="http://schemas.openxmlformats.org/officeDocument/2006/relationships/oleObject" Target="embeddings/oleObject10.bin"/><Relationship Id="rId57" Type="http://schemas.openxmlformats.org/officeDocument/2006/relationships/oleObject" Target="embeddings/oleObject14.bin"/><Relationship Id="rId106" Type="http://schemas.openxmlformats.org/officeDocument/2006/relationships/oleObject" Target="embeddings/oleObject32.bin"/><Relationship Id="rId114" Type="http://schemas.openxmlformats.org/officeDocument/2006/relationships/oleObject" Target="embeddings/oleObject36.bin"/><Relationship Id="rId119" Type="http://schemas.openxmlformats.org/officeDocument/2006/relationships/image" Target="media/image65.wmf"/><Relationship Id="rId127" Type="http://schemas.openxmlformats.org/officeDocument/2006/relationships/image" Target="media/image72.png"/><Relationship Id="rId10" Type="http://schemas.openxmlformats.org/officeDocument/2006/relationships/image" Target="media/image2.jpeg"/><Relationship Id="rId31" Type="http://schemas.openxmlformats.org/officeDocument/2006/relationships/oleObject" Target="embeddings/oleObject6.bin"/><Relationship Id="rId44" Type="http://schemas.openxmlformats.org/officeDocument/2006/relationships/image" Target="media/image19.wmf"/><Relationship Id="rId52" Type="http://schemas.openxmlformats.org/officeDocument/2006/relationships/oleObject" Target="embeddings/oleObject11.bin"/><Relationship Id="rId60" Type="http://schemas.openxmlformats.org/officeDocument/2006/relationships/oleObject" Target="embeddings/oleObject15.bin"/><Relationship Id="rId65" Type="http://schemas.openxmlformats.org/officeDocument/2006/relationships/image" Target="media/image30.png"/><Relationship Id="rId73" Type="http://schemas.openxmlformats.org/officeDocument/2006/relationships/image" Target="media/image35.png"/><Relationship Id="rId78" Type="http://schemas.openxmlformats.org/officeDocument/2006/relationships/image" Target="media/image40.png"/><Relationship Id="rId81" Type="http://schemas.openxmlformats.org/officeDocument/2006/relationships/image" Target="media/image43.png"/><Relationship Id="rId86" Type="http://schemas.openxmlformats.org/officeDocument/2006/relationships/oleObject" Target="embeddings/oleObject22.bin"/><Relationship Id="rId94" Type="http://schemas.openxmlformats.org/officeDocument/2006/relationships/image" Target="media/image51.wmf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8.png"/><Relationship Id="rId130" Type="http://schemas.openxmlformats.org/officeDocument/2006/relationships/image" Target="media/image75.png"/><Relationship Id="rId135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image.baidu.com/i?ct=503316480&amp;z=0&amp;tn=baiduimagedetail&amp;word=%B2%CA%C9%AB%CD%BC%B6%A4&amp;in=23968&amp;cl=2&amp;cm=1&amp;sc=0&amp;lm=-1&amp;pn=0&amp;rn=1&amp;di=10311888512&amp;ln=483&amp;fr=" TargetMode="External"/><Relationship Id="rId13" Type="http://schemas.openxmlformats.org/officeDocument/2006/relationships/image" Target="http://t2.baidu.com/it/u=2235878215,1758719514&amp;fm=0&amp;gp=36.jpg" TargetMode="External"/><Relationship Id="rId18" Type="http://schemas.openxmlformats.org/officeDocument/2006/relationships/image" Target="http://t3.baidu.com/it/u=2774525575,3226239179&amp;fm=0&amp;gp=14.jpg" TargetMode="External"/><Relationship Id="rId39" Type="http://schemas.openxmlformats.org/officeDocument/2006/relationships/hyperlink" Target="http://www.so.com/s?q=%E6%97%A5%E5%B8%B8%E7%94%9F%E6%B4%BB&amp;ie=utf-8&amp;src=internal_wenda_recommend_textn" TargetMode="External"/><Relationship Id="rId109" Type="http://schemas.openxmlformats.org/officeDocument/2006/relationships/image" Target="media/image58.wmf"/><Relationship Id="rId34" Type="http://schemas.openxmlformats.org/officeDocument/2006/relationships/hyperlink" Target="http://www.so.com/s?q=%E4%B8%80%E7%AB%AF&amp;ie=utf-8&amp;src=internal_wenda_recommend_textn" TargetMode="External"/><Relationship Id="rId50" Type="http://schemas.openxmlformats.org/officeDocument/2006/relationships/image" Target="media/image22.png"/><Relationship Id="rId55" Type="http://schemas.openxmlformats.org/officeDocument/2006/relationships/oleObject" Target="embeddings/oleObject13.bin"/><Relationship Id="rId76" Type="http://schemas.openxmlformats.org/officeDocument/2006/relationships/image" Target="media/image38.png"/><Relationship Id="rId97" Type="http://schemas.openxmlformats.org/officeDocument/2006/relationships/oleObject" Target="embeddings/oleObject27.bin"/><Relationship Id="rId104" Type="http://schemas.openxmlformats.org/officeDocument/2006/relationships/oleObject" Target="embeddings/oleObject31.bin"/><Relationship Id="rId120" Type="http://schemas.openxmlformats.org/officeDocument/2006/relationships/image" Target="media/image66.png"/><Relationship Id="rId125" Type="http://schemas.openxmlformats.org/officeDocument/2006/relationships/image" Target="media/image70.png"/><Relationship Id="rId7" Type="http://schemas.openxmlformats.org/officeDocument/2006/relationships/image" Target="media/image1.wmf"/><Relationship Id="rId71" Type="http://schemas.openxmlformats.org/officeDocument/2006/relationships/oleObject" Target="embeddings/oleObject20.bin"/><Relationship Id="rId92" Type="http://schemas.openxmlformats.org/officeDocument/2006/relationships/image" Target="media/image50.wmf"/><Relationship Id="rId2" Type="http://schemas.microsoft.com/office/2007/relationships/stylesWithEffects" Target="stylesWithEffects.xml"/><Relationship Id="rId29" Type="http://schemas.openxmlformats.org/officeDocument/2006/relationships/oleObject" Target="embeddings/oleObject5.bin"/><Relationship Id="rId24" Type="http://schemas.openxmlformats.org/officeDocument/2006/relationships/image" Target="media/image11.wmf"/><Relationship Id="rId40" Type="http://schemas.openxmlformats.org/officeDocument/2006/relationships/hyperlink" Target="http://www.so.com/s?q=%E6%89%80%E7%94%A8&amp;ie=utf-8&amp;src=internal_wenda_recommend_textn" TargetMode="External"/><Relationship Id="rId45" Type="http://schemas.openxmlformats.org/officeDocument/2006/relationships/oleObject" Target="embeddings/oleObject8.bin"/><Relationship Id="rId66" Type="http://schemas.openxmlformats.org/officeDocument/2006/relationships/image" Target="media/image31.wmf"/><Relationship Id="rId87" Type="http://schemas.openxmlformats.org/officeDocument/2006/relationships/image" Target="media/image47.wmf"/><Relationship Id="rId110" Type="http://schemas.openxmlformats.org/officeDocument/2006/relationships/oleObject" Target="embeddings/oleObject34.bin"/><Relationship Id="rId115" Type="http://schemas.openxmlformats.org/officeDocument/2006/relationships/image" Target="media/image61.png"/><Relationship Id="rId131" Type="http://schemas.openxmlformats.org/officeDocument/2006/relationships/image" Target="media/image76.png"/><Relationship Id="rId136" Type="http://schemas.openxmlformats.org/officeDocument/2006/relationships/fontTable" Target="fontTable.xml"/><Relationship Id="rId61" Type="http://schemas.openxmlformats.org/officeDocument/2006/relationships/image" Target="media/image28.wmf"/><Relationship Id="rId82" Type="http://schemas.openxmlformats.org/officeDocument/2006/relationships/image" Target="media/image44.png"/><Relationship Id="rId19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24</Pages>
  <Words>1983</Words>
  <Characters>11309</Characters>
  <Application>Microsoft Office Word</Application>
  <DocSecurity>0</DocSecurity>
  <Lines>94</Lines>
  <Paragraphs>26</Paragraphs>
  <ScaleCrop>false</ScaleCrop>
  <Company>China</Company>
  <LinksUpToDate>false</LinksUpToDate>
  <CharactersWithSpaces>13266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2021-02-04T11:29:00Z</dcterms:created>
  <dcterms:modified xsi:type="dcterms:W3CDTF">2021-02-04T11:29:00Z</dcterms:modified>
</cp:coreProperties>
</file>